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2FE0407" w14:textId="77777777" w:rsidR="00813851" w:rsidRDefault="00813851">
      <w:pPr>
        <w:rPr>
          <w:rFonts w:ascii="Arial" w:hAnsi="Arial" w:cs="Arial"/>
        </w:rPr>
      </w:pPr>
    </w:p>
    <w:p w14:paraId="52FE0408" w14:textId="77777777" w:rsidR="00CD67FE" w:rsidRDefault="00CD67FE">
      <w:pPr>
        <w:rPr>
          <w:rFonts w:ascii="Arial" w:hAnsi="Arial" w:cs="Arial"/>
        </w:rPr>
      </w:pPr>
    </w:p>
    <w:p w14:paraId="52FE0409" w14:textId="77777777" w:rsidR="00CD67FE" w:rsidRDefault="00CD67FE">
      <w:pPr>
        <w:rPr>
          <w:rFonts w:ascii="Arial" w:hAnsi="Arial" w:cs="Arial"/>
        </w:rPr>
      </w:pPr>
    </w:p>
    <w:p w14:paraId="52FE040A" w14:textId="77777777" w:rsidR="00CD67FE" w:rsidRDefault="00CD67FE">
      <w:pPr>
        <w:rPr>
          <w:rFonts w:ascii="Arial" w:hAnsi="Arial" w:cs="Arial"/>
        </w:rPr>
      </w:pPr>
    </w:p>
    <w:p w14:paraId="52FE040B" w14:textId="77777777" w:rsidR="00001FEB" w:rsidRDefault="00001FEB">
      <w:pPr>
        <w:rPr>
          <w:rFonts w:ascii="Arial" w:hAnsi="Arial" w:cs="Arial"/>
        </w:rPr>
      </w:pPr>
    </w:p>
    <w:tbl>
      <w:tblPr>
        <w:tblStyle w:val="TableGrid"/>
        <w:tblW w:w="10018" w:type="dxa"/>
        <w:tblLook w:val="04A0" w:firstRow="1" w:lastRow="0" w:firstColumn="1" w:lastColumn="0" w:noHBand="0" w:noVBand="1"/>
      </w:tblPr>
      <w:tblGrid>
        <w:gridCol w:w="5009"/>
        <w:gridCol w:w="5009"/>
      </w:tblGrid>
      <w:tr w:rsidR="00CD67FE" w14:paraId="52FE040E" w14:textId="77777777" w:rsidTr="00CD67FE">
        <w:trPr>
          <w:trHeight w:val="782"/>
        </w:trPr>
        <w:tc>
          <w:tcPr>
            <w:tcW w:w="5009" w:type="dxa"/>
          </w:tcPr>
          <w:p w14:paraId="52FE040C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Assessor Name:</w:t>
            </w:r>
          </w:p>
        </w:tc>
        <w:tc>
          <w:tcPr>
            <w:tcW w:w="5009" w:type="dxa"/>
          </w:tcPr>
          <w:p w14:paraId="52FE040D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</w:p>
        </w:tc>
      </w:tr>
      <w:tr w:rsidR="00CD67FE" w14:paraId="52FE0412" w14:textId="77777777" w:rsidTr="00CD67FE">
        <w:trPr>
          <w:trHeight w:val="819"/>
        </w:trPr>
        <w:tc>
          <w:tcPr>
            <w:tcW w:w="5009" w:type="dxa"/>
          </w:tcPr>
          <w:p w14:paraId="52FE040F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Assessment plan date:</w:t>
            </w:r>
          </w:p>
          <w:p w14:paraId="52FE0410" w14:textId="77777777" w:rsidR="00CD67FE" w:rsidRPr="00CD67FE" w:rsidRDefault="00CD67FE" w:rsidP="00001FE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(when the assessment date/s</w:t>
            </w:r>
            <w:r w:rsidR="00E66E26">
              <w:rPr>
                <w:rFonts w:ascii="Arial" w:hAnsi="Arial" w:cs="Arial"/>
              </w:rPr>
              <w:t xml:space="preserve"> for this unit</w:t>
            </w:r>
            <w:r>
              <w:rPr>
                <w:rFonts w:ascii="Arial" w:hAnsi="Arial" w:cs="Arial"/>
              </w:rPr>
              <w:t xml:space="preserve"> have been agreed)</w:t>
            </w:r>
          </w:p>
        </w:tc>
        <w:tc>
          <w:tcPr>
            <w:tcW w:w="5009" w:type="dxa"/>
          </w:tcPr>
          <w:p w14:paraId="52FE0411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</w:p>
        </w:tc>
      </w:tr>
      <w:tr w:rsidR="00CD67FE" w14:paraId="52FE0415" w14:textId="77777777" w:rsidTr="00CD67FE">
        <w:trPr>
          <w:trHeight w:val="782"/>
        </w:trPr>
        <w:tc>
          <w:tcPr>
            <w:tcW w:w="5009" w:type="dxa"/>
          </w:tcPr>
          <w:p w14:paraId="52FE0413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Agreed assessment date/s:</w:t>
            </w:r>
          </w:p>
        </w:tc>
        <w:tc>
          <w:tcPr>
            <w:tcW w:w="5009" w:type="dxa"/>
          </w:tcPr>
          <w:p w14:paraId="52FE0414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</w:p>
        </w:tc>
      </w:tr>
      <w:tr w:rsidR="00CD67FE" w14:paraId="52FE0419" w14:textId="77777777" w:rsidTr="00CD67FE">
        <w:trPr>
          <w:trHeight w:val="782"/>
        </w:trPr>
        <w:tc>
          <w:tcPr>
            <w:tcW w:w="5009" w:type="dxa"/>
          </w:tcPr>
          <w:p w14:paraId="52FE0416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Assessment outcome:</w:t>
            </w:r>
          </w:p>
          <w:p w14:paraId="52FE0417" w14:textId="77777777" w:rsidR="00E66E26" w:rsidRDefault="00E66E26" w:rsidP="001E6FD2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(</w:t>
            </w:r>
            <w:r w:rsidR="001E6FD2">
              <w:rPr>
                <w:rFonts w:ascii="Arial" w:hAnsi="Arial" w:cs="Arial"/>
                <w:b/>
              </w:rPr>
              <w:t>Competent or Not Yet Competent</w:t>
            </w:r>
            <w:r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5009" w:type="dxa"/>
          </w:tcPr>
          <w:p w14:paraId="52FE0418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</w:p>
        </w:tc>
      </w:tr>
      <w:tr w:rsidR="00CD67FE" w14:paraId="52FE041D" w14:textId="77777777" w:rsidTr="00CD67FE">
        <w:trPr>
          <w:trHeight w:val="782"/>
        </w:trPr>
        <w:tc>
          <w:tcPr>
            <w:tcW w:w="5009" w:type="dxa"/>
          </w:tcPr>
          <w:p w14:paraId="52FE041A" w14:textId="77777777" w:rsidR="00CD67FE" w:rsidRPr="00CD67FE" w:rsidRDefault="00CD67FE" w:rsidP="00001FEB">
            <w:pPr>
              <w:rPr>
                <w:rFonts w:ascii="Arial" w:hAnsi="Arial" w:cs="Arial"/>
                <w:b/>
                <w:i/>
              </w:rPr>
            </w:pPr>
            <w:r w:rsidRPr="00CD67FE">
              <w:rPr>
                <w:rFonts w:ascii="Arial" w:hAnsi="Arial" w:cs="Arial"/>
                <w:b/>
                <w:i/>
              </w:rPr>
              <w:t>Re-assessment date/s:</w:t>
            </w:r>
          </w:p>
          <w:p w14:paraId="52FE041B" w14:textId="77777777" w:rsidR="00CD67FE" w:rsidRPr="00CD67FE" w:rsidRDefault="00CD67FE" w:rsidP="00001FEB">
            <w:pPr>
              <w:rPr>
                <w:rFonts w:ascii="Arial" w:hAnsi="Arial" w:cs="Arial"/>
                <w:i/>
              </w:rPr>
            </w:pPr>
            <w:r w:rsidRPr="00CD67FE">
              <w:rPr>
                <w:rFonts w:ascii="Arial" w:hAnsi="Arial" w:cs="Arial"/>
                <w:i/>
              </w:rPr>
              <w:t>(if required)</w:t>
            </w:r>
          </w:p>
        </w:tc>
        <w:tc>
          <w:tcPr>
            <w:tcW w:w="5009" w:type="dxa"/>
          </w:tcPr>
          <w:p w14:paraId="52FE041C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</w:p>
        </w:tc>
      </w:tr>
      <w:tr w:rsidR="00CD67FE" w14:paraId="52FE0421" w14:textId="77777777" w:rsidTr="00CD67FE">
        <w:trPr>
          <w:trHeight w:val="782"/>
        </w:trPr>
        <w:tc>
          <w:tcPr>
            <w:tcW w:w="5009" w:type="dxa"/>
          </w:tcPr>
          <w:p w14:paraId="52FE041E" w14:textId="77777777" w:rsidR="00CD67FE" w:rsidRPr="00CD67FE" w:rsidRDefault="00CD67FE" w:rsidP="00001FEB">
            <w:pPr>
              <w:rPr>
                <w:rFonts w:ascii="Arial" w:hAnsi="Arial" w:cs="Arial"/>
                <w:b/>
                <w:i/>
              </w:rPr>
            </w:pPr>
            <w:r w:rsidRPr="00CD67FE">
              <w:rPr>
                <w:rFonts w:ascii="Arial" w:hAnsi="Arial" w:cs="Arial"/>
                <w:b/>
                <w:i/>
              </w:rPr>
              <w:t>Final assessment outcome:</w:t>
            </w:r>
          </w:p>
          <w:p w14:paraId="52FE041F" w14:textId="77777777" w:rsidR="00CD67FE" w:rsidRPr="00CD67FE" w:rsidRDefault="00CD67FE" w:rsidP="00001FEB">
            <w:pPr>
              <w:rPr>
                <w:rFonts w:ascii="Arial" w:hAnsi="Arial" w:cs="Arial"/>
                <w:i/>
              </w:rPr>
            </w:pPr>
            <w:r w:rsidRPr="00CD67FE">
              <w:rPr>
                <w:rFonts w:ascii="Arial" w:hAnsi="Arial" w:cs="Arial"/>
                <w:i/>
              </w:rPr>
              <w:t>(if applicable)</w:t>
            </w:r>
          </w:p>
        </w:tc>
        <w:tc>
          <w:tcPr>
            <w:tcW w:w="5009" w:type="dxa"/>
          </w:tcPr>
          <w:p w14:paraId="52FE0420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</w:p>
        </w:tc>
      </w:tr>
    </w:tbl>
    <w:p w14:paraId="52FE0422" w14:textId="77777777" w:rsidR="00E82313" w:rsidRDefault="00E82313" w:rsidP="00001FEB">
      <w:pPr>
        <w:rPr>
          <w:rFonts w:ascii="Arial" w:hAnsi="Arial" w:cs="Arial"/>
          <w:b/>
        </w:rPr>
      </w:pPr>
    </w:p>
    <w:p w14:paraId="52FE0423" w14:textId="77777777" w:rsidR="00E82313" w:rsidRPr="00E82313" w:rsidRDefault="00E82313" w:rsidP="00001FEB">
      <w:pPr>
        <w:rPr>
          <w:rFonts w:ascii="Arial" w:hAnsi="Arial" w:cs="Arial"/>
          <w:b/>
        </w:rPr>
      </w:pPr>
    </w:p>
    <w:p w14:paraId="52FE0424" w14:textId="77777777" w:rsidR="00001FEB" w:rsidRPr="00001FEB" w:rsidRDefault="00001FEB" w:rsidP="00001FEB">
      <w:pPr>
        <w:rPr>
          <w:rFonts w:ascii="Arial" w:hAnsi="Arial" w:cs="Arial"/>
        </w:rPr>
      </w:pPr>
    </w:p>
    <w:p w14:paraId="52FE0425" w14:textId="77777777" w:rsidR="00001FEB" w:rsidRPr="00001FEB" w:rsidRDefault="00001FEB" w:rsidP="00001FEB">
      <w:pPr>
        <w:rPr>
          <w:rFonts w:ascii="Arial" w:hAnsi="Arial" w:cs="Arial"/>
        </w:rPr>
      </w:pPr>
    </w:p>
    <w:p w14:paraId="52FE0426" w14:textId="77777777" w:rsidR="00001FEB" w:rsidRPr="00001FEB" w:rsidRDefault="00001FEB" w:rsidP="00001FEB">
      <w:pPr>
        <w:rPr>
          <w:rFonts w:ascii="Arial" w:hAnsi="Arial" w:cs="Arial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2088"/>
        <w:gridCol w:w="4116"/>
        <w:gridCol w:w="1185"/>
        <w:gridCol w:w="2463"/>
      </w:tblGrid>
      <w:tr w:rsidR="00504DF0" w:rsidRPr="009A0718" w14:paraId="52FE042B" w14:textId="77777777" w:rsidTr="009E622E">
        <w:tc>
          <w:tcPr>
            <w:tcW w:w="2088" w:type="dxa"/>
          </w:tcPr>
          <w:p w14:paraId="52FE0427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Candidate Signature</w:t>
            </w:r>
          </w:p>
        </w:tc>
        <w:tc>
          <w:tcPr>
            <w:tcW w:w="4116" w:type="dxa"/>
            <w:tcBorders>
              <w:bottom w:val="single" w:sz="6" w:space="0" w:color="auto"/>
            </w:tcBorders>
          </w:tcPr>
          <w:p w14:paraId="52FE0428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1185" w:type="dxa"/>
          </w:tcPr>
          <w:p w14:paraId="52FE0429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Date</w:t>
            </w:r>
          </w:p>
        </w:tc>
        <w:tc>
          <w:tcPr>
            <w:tcW w:w="2463" w:type="dxa"/>
            <w:tcBorders>
              <w:bottom w:val="single" w:sz="6" w:space="0" w:color="auto"/>
            </w:tcBorders>
          </w:tcPr>
          <w:p w14:paraId="52FE042A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</w:tr>
      <w:tr w:rsidR="00504DF0" w:rsidRPr="009A0718" w14:paraId="52FE0430" w14:textId="77777777" w:rsidTr="009E622E">
        <w:tc>
          <w:tcPr>
            <w:tcW w:w="2088" w:type="dxa"/>
          </w:tcPr>
          <w:p w14:paraId="52FE042C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Assessor Signature</w:t>
            </w:r>
          </w:p>
        </w:tc>
        <w:tc>
          <w:tcPr>
            <w:tcW w:w="4116" w:type="dxa"/>
            <w:tcBorders>
              <w:bottom w:val="single" w:sz="6" w:space="0" w:color="auto"/>
            </w:tcBorders>
          </w:tcPr>
          <w:p w14:paraId="52FE042D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1185" w:type="dxa"/>
          </w:tcPr>
          <w:p w14:paraId="52FE042E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Date</w:t>
            </w:r>
          </w:p>
        </w:tc>
        <w:tc>
          <w:tcPr>
            <w:tcW w:w="2463" w:type="dxa"/>
            <w:tcBorders>
              <w:bottom w:val="single" w:sz="6" w:space="0" w:color="auto"/>
            </w:tcBorders>
          </w:tcPr>
          <w:p w14:paraId="52FE042F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</w:tr>
      <w:tr w:rsidR="00504DF0" w:rsidRPr="009A0718" w14:paraId="52FE0437" w14:textId="77777777" w:rsidTr="009E622E">
        <w:trPr>
          <w:trHeight w:val="494"/>
        </w:trPr>
        <w:tc>
          <w:tcPr>
            <w:tcW w:w="2088" w:type="dxa"/>
          </w:tcPr>
          <w:p w14:paraId="52FE0431" w14:textId="77777777" w:rsidR="00504DF0" w:rsidRPr="00504DF0" w:rsidRDefault="00504DF0" w:rsidP="009E622E">
            <w:pPr>
              <w:spacing w:before="60" w:after="60"/>
              <w:rPr>
                <w:rFonts w:ascii="Arial" w:hAnsi="Arial" w:cs="Arial"/>
                <w:i/>
                <w:sz w:val="20"/>
              </w:rPr>
            </w:pPr>
            <w:r w:rsidRPr="00504DF0">
              <w:rPr>
                <w:rFonts w:ascii="Arial" w:hAnsi="Arial" w:cs="Arial"/>
                <w:i/>
                <w:sz w:val="20"/>
              </w:rPr>
              <w:t>Interpreter Name and Signature (if applicable)</w:t>
            </w:r>
          </w:p>
        </w:tc>
        <w:tc>
          <w:tcPr>
            <w:tcW w:w="4116" w:type="dxa"/>
            <w:tcBorders>
              <w:bottom w:val="single" w:sz="6" w:space="0" w:color="auto"/>
            </w:tcBorders>
          </w:tcPr>
          <w:p w14:paraId="52FE0432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1185" w:type="dxa"/>
          </w:tcPr>
          <w:p w14:paraId="52FE0433" w14:textId="77777777" w:rsidR="00504DF0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  <w:p w14:paraId="52FE0434" w14:textId="77777777" w:rsidR="00504DF0" w:rsidRDefault="00504DF0" w:rsidP="009E622E">
            <w:pPr>
              <w:rPr>
                <w:rFonts w:ascii="Arial" w:hAnsi="Arial" w:cs="Arial"/>
                <w:sz w:val="20"/>
              </w:rPr>
            </w:pPr>
          </w:p>
          <w:p w14:paraId="52FE0435" w14:textId="77777777" w:rsidR="00504DF0" w:rsidRPr="00504DF0" w:rsidRDefault="00504DF0" w:rsidP="009E622E">
            <w:pPr>
              <w:rPr>
                <w:rFonts w:ascii="Arial" w:hAnsi="Arial" w:cs="Arial"/>
                <w:i/>
                <w:sz w:val="20"/>
              </w:rPr>
            </w:pPr>
            <w:r w:rsidRPr="00504DF0">
              <w:rPr>
                <w:rFonts w:ascii="Arial" w:hAnsi="Arial" w:cs="Arial"/>
                <w:i/>
                <w:sz w:val="20"/>
              </w:rPr>
              <w:t>Date</w:t>
            </w:r>
          </w:p>
        </w:tc>
        <w:tc>
          <w:tcPr>
            <w:tcW w:w="2463" w:type="dxa"/>
            <w:tcBorders>
              <w:bottom w:val="single" w:sz="6" w:space="0" w:color="auto"/>
            </w:tcBorders>
          </w:tcPr>
          <w:p w14:paraId="52FE0436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</w:tr>
    </w:tbl>
    <w:p w14:paraId="52FE0438" w14:textId="77777777" w:rsidR="00504DF0" w:rsidRPr="0057342F" w:rsidRDefault="00504DF0" w:rsidP="00504DF0">
      <w:pPr>
        <w:rPr>
          <w:rFonts w:ascii="Arial" w:hAnsi="Arial" w:cs="Arial"/>
          <w:sz w:val="20"/>
          <w:szCs w:val="20"/>
        </w:rPr>
      </w:pPr>
    </w:p>
    <w:p w14:paraId="52FE0439" w14:textId="77777777" w:rsidR="00504DF0" w:rsidRPr="0057342F" w:rsidRDefault="00504DF0" w:rsidP="00504DF0">
      <w:pPr>
        <w:rPr>
          <w:rFonts w:ascii="Arial" w:hAnsi="Arial" w:cs="Arial"/>
          <w:sz w:val="20"/>
          <w:szCs w:val="20"/>
        </w:rPr>
      </w:pPr>
    </w:p>
    <w:p w14:paraId="52FE043A" w14:textId="77777777" w:rsidR="00813851" w:rsidRPr="00001FEB" w:rsidRDefault="00813851" w:rsidP="00001FEB">
      <w:pPr>
        <w:tabs>
          <w:tab w:val="left" w:pos="1331"/>
        </w:tabs>
        <w:rPr>
          <w:rFonts w:ascii="Arial" w:hAnsi="Arial" w:cs="Arial"/>
        </w:rPr>
        <w:sectPr w:rsidR="00813851" w:rsidRPr="00001FEB">
          <w:headerReference w:type="default" r:id="rId10"/>
          <w:footerReference w:type="default" r:id="rId11"/>
          <w:pgSz w:w="11906" w:h="16838" w:code="9"/>
          <w:pgMar w:top="68" w:right="1134" w:bottom="1134" w:left="1134" w:header="1134" w:footer="709" w:gutter="0"/>
          <w:paperSrc w:first="1"/>
          <w:cols w:space="708"/>
          <w:docGrid w:linePitch="360"/>
        </w:sectPr>
      </w:pPr>
    </w:p>
    <w:p w14:paraId="52FE043B" w14:textId="77777777" w:rsidR="00E82313" w:rsidRPr="00504DF0" w:rsidRDefault="007924A5" w:rsidP="00E82313">
      <w:pPr>
        <w:pStyle w:val="Heading1"/>
        <w:rPr>
          <w:rFonts w:ascii="Arial" w:hAnsi="Arial" w:cs="Arial"/>
          <w:b/>
          <w:sz w:val="24"/>
          <w:u w:val="single"/>
        </w:rPr>
      </w:pPr>
      <w:r w:rsidRPr="00504DF0">
        <w:rPr>
          <w:rFonts w:ascii="Arial" w:hAnsi="Arial" w:cs="Arial"/>
          <w:b/>
          <w:bCs/>
          <w:sz w:val="24"/>
          <w:u w:val="single"/>
        </w:rPr>
        <w:lastRenderedPageBreak/>
        <w:t>Observation</w:t>
      </w:r>
      <w:r w:rsidR="00E82313" w:rsidRPr="00504DF0">
        <w:rPr>
          <w:rFonts w:ascii="Arial" w:hAnsi="Arial" w:cs="Arial"/>
          <w:b/>
          <w:bCs/>
          <w:sz w:val="24"/>
          <w:u w:val="single"/>
        </w:rPr>
        <w:t xml:space="preserve"> c</w:t>
      </w:r>
      <w:r w:rsidRPr="00504DF0">
        <w:rPr>
          <w:rFonts w:ascii="Arial" w:hAnsi="Arial" w:cs="Arial"/>
          <w:b/>
          <w:bCs/>
          <w:sz w:val="24"/>
          <w:u w:val="single"/>
        </w:rPr>
        <w:t xml:space="preserve">hecklist </w:t>
      </w:r>
      <w:r w:rsidR="00E82313" w:rsidRPr="00504DF0">
        <w:rPr>
          <w:rFonts w:ascii="Arial" w:hAnsi="Arial" w:cs="Arial"/>
          <w:b/>
          <w:bCs/>
          <w:sz w:val="24"/>
          <w:u w:val="single"/>
        </w:rPr>
        <w:t xml:space="preserve">as per </w:t>
      </w:r>
      <w:r w:rsidR="00E82313" w:rsidRPr="00504DF0">
        <w:rPr>
          <w:rFonts w:ascii="Arial" w:hAnsi="Arial" w:cs="Arial"/>
          <w:b/>
          <w:sz w:val="24"/>
          <w:u w:val="single"/>
        </w:rPr>
        <w:t>the assessment criteria</w:t>
      </w:r>
    </w:p>
    <w:p w14:paraId="52FE043C" w14:textId="77777777" w:rsidR="007924A5" w:rsidRPr="009A0718" w:rsidRDefault="007924A5" w:rsidP="007924A5">
      <w:pPr>
        <w:rPr>
          <w:rFonts w:ascii="Arial" w:hAnsi="Arial" w:cs="Arial"/>
          <w:sz w:val="20"/>
        </w:rPr>
      </w:pPr>
    </w:p>
    <w:tbl>
      <w:tblPr>
        <w:tblW w:w="9806" w:type="dxa"/>
        <w:tblLook w:val="0000" w:firstRow="0" w:lastRow="0" w:firstColumn="0" w:lastColumn="0" w:noHBand="0" w:noVBand="0"/>
      </w:tblPr>
      <w:tblGrid>
        <w:gridCol w:w="1955"/>
        <w:gridCol w:w="5840"/>
        <w:gridCol w:w="942"/>
        <w:gridCol w:w="1069"/>
      </w:tblGrid>
      <w:tr w:rsidR="00352CEF" w14:paraId="52FE0441" w14:textId="77777777" w:rsidTr="00CD67FE">
        <w:trPr>
          <w:cantSplit/>
          <w:trHeight w:val="234"/>
        </w:trPr>
        <w:tc>
          <w:tcPr>
            <w:tcW w:w="1955" w:type="dxa"/>
          </w:tcPr>
          <w:p w14:paraId="52FE043D" w14:textId="77777777" w:rsidR="00352CEF" w:rsidRDefault="00352CEF" w:rsidP="00352CEF">
            <w:pPr>
              <w:spacing w:before="60" w:after="6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Candidate Name:</w:t>
            </w:r>
          </w:p>
        </w:tc>
        <w:tc>
          <w:tcPr>
            <w:tcW w:w="5840" w:type="dxa"/>
            <w:tcBorders>
              <w:bottom w:val="single" w:sz="4" w:space="0" w:color="auto"/>
            </w:tcBorders>
          </w:tcPr>
          <w:p w14:paraId="52FE043E" w14:textId="77777777" w:rsidR="00352CEF" w:rsidRDefault="00352CEF" w:rsidP="00352CEF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942" w:type="dxa"/>
            <w:tcBorders>
              <w:left w:val="nil"/>
            </w:tcBorders>
          </w:tcPr>
          <w:p w14:paraId="52FE043F" w14:textId="77777777" w:rsidR="00352CEF" w:rsidRDefault="00352CEF" w:rsidP="00352CEF">
            <w:pPr>
              <w:spacing w:before="60" w:after="6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Date:</w:t>
            </w:r>
          </w:p>
        </w:tc>
        <w:tc>
          <w:tcPr>
            <w:tcW w:w="1069" w:type="dxa"/>
            <w:tcBorders>
              <w:bottom w:val="single" w:sz="4" w:space="0" w:color="auto"/>
            </w:tcBorders>
          </w:tcPr>
          <w:p w14:paraId="52FE0440" w14:textId="77777777" w:rsidR="00352CEF" w:rsidRDefault="00352CEF" w:rsidP="00352CEF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</w:tr>
    </w:tbl>
    <w:p w14:paraId="52FE0442" w14:textId="77777777" w:rsidR="00E66E26" w:rsidRPr="009A0718" w:rsidRDefault="00E66E26" w:rsidP="007924A5">
      <w:pPr>
        <w:spacing w:before="60" w:after="60"/>
        <w:rPr>
          <w:rFonts w:ascii="Arial" w:hAnsi="Arial" w:cs="Arial"/>
          <w:sz w:val="20"/>
        </w:rPr>
      </w:pPr>
    </w:p>
    <w:tbl>
      <w:tblPr>
        <w:tblW w:w="988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4961"/>
        <w:gridCol w:w="2126"/>
        <w:gridCol w:w="2268"/>
      </w:tblGrid>
      <w:tr w:rsidR="00CB4A10" w:rsidRPr="009A0718" w14:paraId="52FE0448" w14:textId="77777777" w:rsidTr="00CB4A10">
        <w:tc>
          <w:tcPr>
            <w:tcW w:w="5495" w:type="dxa"/>
            <w:gridSpan w:val="2"/>
            <w:shd w:val="pct5" w:color="auto" w:fill="auto"/>
          </w:tcPr>
          <w:p w14:paraId="52FE0443" w14:textId="77777777" w:rsidR="00CB4A10" w:rsidRPr="007326F1" w:rsidRDefault="00CB4A10" w:rsidP="00D7132F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7326F1">
              <w:rPr>
                <w:rFonts w:ascii="Arial" w:hAnsi="Arial" w:cs="Arial"/>
                <w:sz w:val="16"/>
                <w:szCs w:val="16"/>
              </w:rPr>
              <w:t>CANDIDATE ACTIVITY</w:t>
            </w:r>
          </w:p>
          <w:p w14:paraId="52FE0444" w14:textId="77777777" w:rsidR="00CB4A10" w:rsidRPr="007326F1" w:rsidRDefault="00CB4A10" w:rsidP="00D7132F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7326F1">
              <w:rPr>
                <w:rFonts w:ascii="Arial" w:hAnsi="Arial" w:cs="Arial"/>
                <w:sz w:val="16"/>
                <w:szCs w:val="16"/>
              </w:rPr>
              <w:t>How did the candidate:</w:t>
            </w:r>
          </w:p>
        </w:tc>
        <w:tc>
          <w:tcPr>
            <w:tcW w:w="4394" w:type="dxa"/>
            <w:gridSpan w:val="2"/>
            <w:shd w:val="pct5" w:color="auto" w:fill="auto"/>
          </w:tcPr>
          <w:p w14:paraId="52FE0445" w14:textId="59A7A32B" w:rsidR="00CB4A10" w:rsidRPr="007326F1" w:rsidRDefault="00CB4A10" w:rsidP="00CB4A10">
            <w:pPr>
              <w:spacing w:before="60" w:after="6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26F1">
              <w:rPr>
                <w:rFonts w:ascii="Arial" w:hAnsi="Arial" w:cs="Arial"/>
                <w:sz w:val="16"/>
                <w:szCs w:val="16"/>
              </w:rPr>
              <w:t>ASSESSOR CONFIRMATION</w:t>
            </w:r>
          </w:p>
          <w:p w14:paraId="52FE0446" w14:textId="77777777" w:rsidR="00CB4A10" w:rsidRPr="007326F1" w:rsidRDefault="00CB4A10" w:rsidP="00CB4A10">
            <w:pPr>
              <w:spacing w:before="60" w:after="6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26F1">
              <w:rPr>
                <w:rFonts w:ascii="Arial" w:hAnsi="Arial" w:cs="Arial"/>
                <w:sz w:val="16"/>
                <w:szCs w:val="16"/>
              </w:rPr>
              <w:t>two occasions over time</w:t>
            </w:r>
          </w:p>
        </w:tc>
      </w:tr>
      <w:tr w:rsidR="00CB4A10" w:rsidRPr="009A0718" w14:paraId="52FE044A" w14:textId="77777777" w:rsidTr="00CB4A10">
        <w:tc>
          <w:tcPr>
            <w:tcW w:w="9889" w:type="dxa"/>
            <w:gridSpan w:val="4"/>
          </w:tcPr>
          <w:p w14:paraId="1F308B67" w14:textId="397DAD92" w:rsidR="00CB4A10" w:rsidRPr="009524DD" w:rsidRDefault="0036439F" w:rsidP="000D3FE9">
            <w:pPr>
              <w:pStyle w:val="Heading1"/>
              <w:jc w:val="lef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6439F">
              <w:rPr>
                <w:rFonts w:ascii="Arial" w:hAnsi="Arial" w:cs="Arial"/>
                <w:b/>
                <w:sz w:val="20"/>
                <w:szCs w:val="20"/>
              </w:rPr>
              <w:t>Carry out head-only electrical stunning in accordance with Business Operator’s (BO’s) Standard Operating Procedures</w:t>
            </w:r>
          </w:p>
        </w:tc>
      </w:tr>
      <w:tr w:rsidR="00CB4A10" w:rsidRPr="009A0718" w14:paraId="52FE0463" w14:textId="77777777" w:rsidTr="00CB4A10">
        <w:trPr>
          <w:trHeight w:val="249"/>
        </w:trPr>
        <w:tc>
          <w:tcPr>
            <w:tcW w:w="534" w:type="dxa"/>
          </w:tcPr>
          <w:p w14:paraId="52FE044B" w14:textId="77777777" w:rsidR="00CB4A10" w:rsidRPr="009524DD" w:rsidRDefault="00CB4A10" w:rsidP="006E0FEB">
            <w:pPr>
              <w:rPr>
                <w:rFonts w:ascii="Arial" w:hAnsi="Arial" w:cs="Arial"/>
                <w:sz w:val="18"/>
                <w:szCs w:val="18"/>
              </w:rPr>
            </w:pPr>
            <w:r w:rsidRPr="009524DD">
              <w:rPr>
                <w:rFonts w:ascii="Arial" w:hAnsi="Arial" w:cs="Arial"/>
                <w:sz w:val="18"/>
                <w:szCs w:val="18"/>
              </w:rPr>
              <w:t>1.1</w:t>
            </w:r>
          </w:p>
        </w:tc>
        <w:tc>
          <w:tcPr>
            <w:tcW w:w="4961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440"/>
            </w:tblGrid>
            <w:tr w:rsidR="00CB4A10" w:rsidRPr="004457CC" w14:paraId="52FE044D" w14:textId="77777777">
              <w:trPr>
                <w:trHeight w:val="279"/>
              </w:trPr>
              <w:tc>
                <w:tcPr>
                  <w:tcW w:w="4440" w:type="dxa"/>
                </w:tcPr>
                <w:p w14:paraId="7C682596" w14:textId="19E5C879" w:rsidR="00CB4A10" w:rsidRDefault="0036439F" w:rsidP="00BE0688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  <w:r w:rsidRPr="0036439F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>Check the availability of relevant equipment and back-up stunning or killing equipment and ensure that they are fit-for-purpose</w:t>
                  </w:r>
                </w:p>
                <w:p w14:paraId="653774B0" w14:textId="77777777" w:rsidR="00CB4A10" w:rsidRDefault="00CB4A10" w:rsidP="00BE0688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52FE044C" w14:textId="1B84712F" w:rsidR="00CB4A10" w:rsidRPr="004457CC" w:rsidRDefault="00CB4A10" w:rsidP="00BE0688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52FE044E" w14:textId="77777777" w:rsidR="00CB4A10" w:rsidRPr="00955B23" w:rsidRDefault="00CB4A10" w:rsidP="00BE068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14:paraId="52FE044F" w14:textId="77777777" w:rsidR="00CB4A10" w:rsidRPr="007326F1" w:rsidRDefault="00CB4A10" w:rsidP="007326F1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52FE0450" w14:textId="77777777" w:rsidR="00CB4A10" w:rsidRPr="007326F1" w:rsidRDefault="00CB4A10" w:rsidP="007326F1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B4A10" w:rsidRPr="009A0718" w14:paraId="52FE046F" w14:textId="77777777" w:rsidTr="00CB4A10">
        <w:trPr>
          <w:trHeight w:val="378"/>
        </w:trPr>
        <w:tc>
          <w:tcPr>
            <w:tcW w:w="534" w:type="dxa"/>
          </w:tcPr>
          <w:p w14:paraId="52FE0464" w14:textId="77777777" w:rsidR="00CB4A10" w:rsidRPr="009524DD" w:rsidRDefault="00CB4A10" w:rsidP="006E0FEB">
            <w:pPr>
              <w:rPr>
                <w:rFonts w:ascii="Arial" w:hAnsi="Arial" w:cs="Arial"/>
                <w:sz w:val="18"/>
                <w:szCs w:val="18"/>
              </w:rPr>
            </w:pPr>
            <w:r w:rsidRPr="009524DD">
              <w:rPr>
                <w:rFonts w:ascii="Arial" w:hAnsi="Arial" w:cs="Arial"/>
                <w:sz w:val="18"/>
                <w:szCs w:val="18"/>
              </w:rPr>
              <w:t>1.2</w:t>
            </w:r>
          </w:p>
        </w:tc>
        <w:tc>
          <w:tcPr>
            <w:tcW w:w="4961" w:type="dxa"/>
          </w:tcPr>
          <w:tbl>
            <w:tblPr>
              <w:tblW w:w="4835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835"/>
            </w:tblGrid>
            <w:tr w:rsidR="00CB4A10" w:rsidRPr="004457CC" w14:paraId="52FE046A" w14:textId="77777777" w:rsidTr="004457CC">
              <w:trPr>
                <w:trHeight w:val="461"/>
              </w:trPr>
              <w:tc>
                <w:tcPr>
                  <w:tcW w:w="4835" w:type="dxa"/>
                </w:tcPr>
                <w:tbl>
                  <w:tblPr>
                    <w:tblW w:w="4851" w:type="dxa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4851"/>
                  </w:tblGrid>
                  <w:tr w:rsidR="00CB4A10" w:rsidRPr="00BE0688" w14:paraId="52FE0468" w14:textId="77777777" w:rsidTr="00BE0688">
                    <w:trPr>
                      <w:trHeight w:val="461"/>
                    </w:trPr>
                    <w:tc>
                      <w:tcPr>
                        <w:tcW w:w="4851" w:type="dxa"/>
                      </w:tcPr>
                      <w:tbl>
                        <w:tblPr>
                          <w:tblW w:w="4793" w:type="dxa"/>
                          <w:tblBorders>
                            <w:top w:val="nil"/>
                            <w:left w:val="nil"/>
                            <w:bottom w:val="nil"/>
                            <w:right w:val="nil"/>
                          </w:tblBorders>
                          <w:tblLayout w:type="fixed"/>
                          <w:tblLook w:val="0000" w:firstRow="0" w:lastRow="0" w:firstColumn="0" w:lastColumn="0" w:noHBand="0" w:noVBand="0"/>
                        </w:tblPr>
                        <w:tblGrid>
                          <w:gridCol w:w="4793"/>
                        </w:tblGrid>
                        <w:tr w:rsidR="00CB4A10" w:rsidRPr="00955B23" w14:paraId="52FE0466" w14:textId="77777777" w:rsidTr="00955B23">
                          <w:trPr>
                            <w:trHeight w:val="461"/>
                          </w:trPr>
                          <w:tc>
                            <w:tcPr>
                              <w:tcW w:w="4793" w:type="dxa"/>
                            </w:tcPr>
                            <w:p w14:paraId="3E40AD01" w14:textId="37B17D17" w:rsidR="00CB4A10" w:rsidRDefault="0036439F" w:rsidP="0036439F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</w:pPr>
                              <w:r w:rsidRPr="0036439F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  <w:t>Operate stunning equipment in ways which minimise avoidable pain, suffering and distress</w:t>
                              </w:r>
                            </w:p>
                            <w:p w14:paraId="0F7C9B02" w14:textId="7A150524" w:rsidR="00CB4A10" w:rsidRDefault="00CB4A10" w:rsidP="00B25E41">
                              <w:pPr>
                                <w:autoSpaceDE w:val="0"/>
                                <w:autoSpaceDN w:val="0"/>
                                <w:adjustRightInd w:val="0"/>
                                <w:ind w:left="-108"/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</w:pPr>
                            </w:p>
                            <w:p w14:paraId="52FE0465" w14:textId="3A5348AF" w:rsidR="00CB4A10" w:rsidRPr="00955B23" w:rsidRDefault="00CB4A10" w:rsidP="00CB4A10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Arial" w:hAnsi="Arial" w:cs="Arial"/>
                                  <w:sz w:val="18"/>
                                  <w:szCs w:val="18"/>
                                  <w:lang w:eastAsia="en-GB"/>
                                </w:rPr>
                              </w:pPr>
                            </w:p>
                          </w:tc>
                        </w:tr>
                      </w:tbl>
                      <w:p w14:paraId="52FE0467" w14:textId="77777777" w:rsidR="00CB4A10" w:rsidRPr="00BE0688" w:rsidRDefault="00CB4A10" w:rsidP="00955B23">
                        <w:pPr>
                          <w:autoSpaceDE w:val="0"/>
                          <w:autoSpaceDN w:val="0"/>
                          <w:adjustRightInd w:val="0"/>
                          <w:ind w:left="-108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</w:pPr>
                      </w:p>
                    </w:tc>
                  </w:tr>
                </w:tbl>
                <w:p w14:paraId="52FE0469" w14:textId="77777777" w:rsidR="00CB4A10" w:rsidRPr="004457CC" w:rsidRDefault="00CB4A10" w:rsidP="00955B23">
                  <w:pPr>
                    <w:autoSpaceDE w:val="0"/>
                    <w:autoSpaceDN w:val="0"/>
                    <w:adjustRightInd w:val="0"/>
                    <w:ind w:left="-108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52FE046B" w14:textId="77777777" w:rsidR="00CB4A10" w:rsidRPr="00955B23" w:rsidRDefault="00CB4A10" w:rsidP="00955B23">
            <w:pPr>
              <w:tabs>
                <w:tab w:val="num" w:pos="1080"/>
              </w:tabs>
              <w:ind w:left="-108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14:paraId="52FE046C" w14:textId="77777777" w:rsidR="00CB4A10" w:rsidRPr="007326F1" w:rsidRDefault="00CB4A10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52FE046D" w14:textId="77777777" w:rsidR="00CB4A10" w:rsidRPr="007326F1" w:rsidRDefault="00CB4A10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B4A10" w:rsidRPr="009A0718" w14:paraId="52FE047B" w14:textId="77777777" w:rsidTr="00CB4A10">
        <w:trPr>
          <w:trHeight w:val="283"/>
        </w:trPr>
        <w:tc>
          <w:tcPr>
            <w:tcW w:w="534" w:type="dxa"/>
          </w:tcPr>
          <w:p w14:paraId="52FE0470" w14:textId="77777777" w:rsidR="00CB4A10" w:rsidRPr="009524DD" w:rsidRDefault="00CB4A10" w:rsidP="005673C2">
            <w:pPr>
              <w:rPr>
                <w:rFonts w:ascii="Arial" w:hAnsi="Arial" w:cs="Arial"/>
                <w:sz w:val="18"/>
                <w:szCs w:val="18"/>
              </w:rPr>
            </w:pPr>
            <w:r w:rsidRPr="009524DD">
              <w:rPr>
                <w:rFonts w:ascii="Arial" w:hAnsi="Arial" w:cs="Arial"/>
                <w:sz w:val="18"/>
                <w:szCs w:val="18"/>
              </w:rPr>
              <w:t>1.3</w:t>
            </w:r>
          </w:p>
        </w:tc>
        <w:tc>
          <w:tcPr>
            <w:tcW w:w="4961" w:type="dxa"/>
          </w:tcPr>
          <w:tbl>
            <w:tblPr>
              <w:tblW w:w="4851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851"/>
            </w:tblGrid>
            <w:tr w:rsidR="00CB4A10" w:rsidRPr="004457CC" w14:paraId="52FE0476" w14:textId="77777777" w:rsidTr="005710F5">
              <w:trPr>
                <w:trHeight w:val="284"/>
              </w:trPr>
              <w:tc>
                <w:tcPr>
                  <w:tcW w:w="4851" w:type="dxa"/>
                </w:tcPr>
                <w:tbl>
                  <w:tblPr>
                    <w:tblW w:w="0" w:type="auto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4188"/>
                  </w:tblGrid>
                  <w:tr w:rsidR="00CB4A10" w:rsidRPr="00BE0688" w14:paraId="52FE0474" w14:textId="77777777" w:rsidTr="00BE0688">
                    <w:trPr>
                      <w:trHeight w:val="279"/>
                    </w:trPr>
                    <w:tc>
                      <w:tcPr>
                        <w:tcW w:w="4188" w:type="dxa"/>
                      </w:tcPr>
                      <w:tbl>
                        <w:tblPr>
                          <w:tblW w:w="4587" w:type="dxa"/>
                          <w:tblBorders>
                            <w:top w:val="nil"/>
                            <w:left w:val="nil"/>
                            <w:bottom w:val="nil"/>
                            <w:right w:val="nil"/>
                          </w:tblBorders>
                          <w:tblLayout w:type="fixed"/>
                          <w:tblLook w:val="0000" w:firstRow="0" w:lastRow="0" w:firstColumn="0" w:lastColumn="0" w:noHBand="0" w:noVBand="0"/>
                        </w:tblPr>
                        <w:tblGrid>
                          <w:gridCol w:w="4587"/>
                        </w:tblGrid>
                        <w:tr w:rsidR="00CB4A10" w:rsidRPr="00955B23" w14:paraId="52FE0472" w14:textId="77777777" w:rsidTr="00955B23">
                          <w:trPr>
                            <w:trHeight w:val="279"/>
                          </w:trPr>
                          <w:tc>
                            <w:tcPr>
                              <w:tcW w:w="4587" w:type="dxa"/>
                            </w:tcPr>
                            <w:p w14:paraId="289B25FA" w14:textId="6B6B2867" w:rsidR="00CB4A10" w:rsidRDefault="0036439F" w:rsidP="009E0EA1">
                              <w:pPr>
                                <w:autoSpaceDE w:val="0"/>
                                <w:autoSpaceDN w:val="0"/>
                                <w:adjustRightInd w:val="0"/>
                                <w:ind w:left="-108"/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</w:pPr>
                              <w:r w:rsidRPr="0036439F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  <w:t>Check that cattle are stunned effectively</w:t>
                              </w:r>
                            </w:p>
                            <w:p w14:paraId="235B648D" w14:textId="77777777" w:rsidR="00CB4A10" w:rsidRDefault="00CB4A10" w:rsidP="00CB4A10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</w:pPr>
                            </w:p>
                            <w:p w14:paraId="52FE0471" w14:textId="5046B6E3" w:rsidR="00CB4A10" w:rsidRPr="00955B23" w:rsidRDefault="00CB4A10" w:rsidP="009E0EA1">
                              <w:pPr>
                                <w:autoSpaceDE w:val="0"/>
                                <w:autoSpaceDN w:val="0"/>
                                <w:adjustRightInd w:val="0"/>
                                <w:ind w:left="-108"/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</w:pPr>
                            </w:p>
                          </w:tc>
                        </w:tr>
                      </w:tbl>
                      <w:p w14:paraId="52FE0473" w14:textId="77777777" w:rsidR="00CB4A10" w:rsidRPr="00BE0688" w:rsidRDefault="00CB4A10" w:rsidP="00955B23">
                        <w:pPr>
                          <w:autoSpaceDE w:val="0"/>
                          <w:autoSpaceDN w:val="0"/>
                          <w:adjustRightInd w:val="0"/>
                          <w:ind w:left="-108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</w:pPr>
                      </w:p>
                    </w:tc>
                  </w:tr>
                </w:tbl>
                <w:p w14:paraId="52FE0475" w14:textId="77777777" w:rsidR="00CB4A10" w:rsidRPr="004457CC" w:rsidRDefault="00CB4A10" w:rsidP="00955B23">
                  <w:pPr>
                    <w:autoSpaceDE w:val="0"/>
                    <w:autoSpaceDN w:val="0"/>
                    <w:adjustRightInd w:val="0"/>
                    <w:ind w:left="-108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52FE0477" w14:textId="77777777" w:rsidR="00CB4A10" w:rsidRPr="00955B23" w:rsidRDefault="00CB4A10" w:rsidP="00955B23">
            <w:pPr>
              <w:ind w:left="-108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14:paraId="52FE0478" w14:textId="77777777" w:rsidR="00CB4A10" w:rsidRPr="007326F1" w:rsidRDefault="00CB4A10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52FE0479" w14:textId="77777777" w:rsidR="00CB4A10" w:rsidRPr="007326F1" w:rsidRDefault="00CB4A10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B4A10" w:rsidRPr="009A0718" w14:paraId="52FE0481" w14:textId="77777777" w:rsidTr="00CB4A10">
        <w:trPr>
          <w:trHeight w:val="405"/>
        </w:trPr>
        <w:tc>
          <w:tcPr>
            <w:tcW w:w="534" w:type="dxa"/>
          </w:tcPr>
          <w:p w14:paraId="52FE047C" w14:textId="77777777" w:rsidR="00CB4A10" w:rsidRPr="009524DD" w:rsidRDefault="00CB4A10" w:rsidP="005673C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</w:t>
            </w:r>
          </w:p>
        </w:tc>
        <w:tc>
          <w:tcPr>
            <w:tcW w:w="4961" w:type="dxa"/>
          </w:tcPr>
          <w:p w14:paraId="2EE9377D" w14:textId="185F54F6" w:rsidR="00CB4A10" w:rsidRDefault="0036439F" w:rsidP="00B25E41">
            <w:pPr>
              <w:autoSpaceDE w:val="0"/>
              <w:autoSpaceDN w:val="0"/>
              <w:adjustRightInd w:val="0"/>
              <w:ind w:left="175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36439F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Ensure that routine maintenance and cleaning of the stunning equipment is carried out</w:t>
            </w:r>
          </w:p>
          <w:p w14:paraId="2F930DE0" w14:textId="77777777" w:rsidR="00CB4A10" w:rsidRDefault="00CB4A10" w:rsidP="00B25E41">
            <w:pPr>
              <w:autoSpaceDE w:val="0"/>
              <w:autoSpaceDN w:val="0"/>
              <w:adjustRightInd w:val="0"/>
              <w:ind w:left="175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52FE047D" w14:textId="37880CD6" w:rsidR="00CB4A10" w:rsidRDefault="00CB4A10" w:rsidP="00CB4A1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2126" w:type="dxa"/>
          </w:tcPr>
          <w:p w14:paraId="52FE047E" w14:textId="77777777" w:rsidR="00CB4A10" w:rsidRPr="007326F1" w:rsidRDefault="00CB4A10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52FE047F" w14:textId="77777777" w:rsidR="00CB4A10" w:rsidRPr="007326F1" w:rsidRDefault="00CB4A10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B4A10" w:rsidRPr="009A0718" w14:paraId="52FE0489" w14:textId="77777777" w:rsidTr="00CB4A10">
        <w:trPr>
          <w:trHeight w:val="325"/>
        </w:trPr>
        <w:tc>
          <w:tcPr>
            <w:tcW w:w="534" w:type="dxa"/>
          </w:tcPr>
          <w:p w14:paraId="52FE0482" w14:textId="77777777" w:rsidR="00CB4A10" w:rsidRPr="009524DD" w:rsidRDefault="00CB4A10" w:rsidP="005673C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</w:t>
            </w:r>
          </w:p>
        </w:tc>
        <w:tc>
          <w:tcPr>
            <w:tcW w:w="4961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455"/>
            </w:tblGrid>
            <w:tr w:rsidR="00CB4A10" w:rsidRPr="004457CC" w14:paraId="52FE0484" w14:textId="77777777" w:rsidTr="00BE0688">
              <w:trPr>
                <w:trHeight w:val="294"/>
              </w:trPr>
              <w:tc>
                <w:tcPr>
                  <w:tcW w:w="4455" w:type="dxa"/>
                </w:tcPr>
                <w:p w14:paraId="3074297D" w14:textId="77777777" w:rsidR="00CB4A10" w:rsidRDefault="00CB4A10" w:rsidP="00BE0688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  <w:r w:rsidRPr="004457CC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>Follow BO’s Standard Operating Procedures.</w:t>
                  </w:r>
                </w:p>
                <w:p w14:paraId="5709F9E3" w14:textId="77777777" w:rsidR="00CB4A10" w:rsidRDefault="00CB4A10" w:rsidP="00BE0688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52FE0483" w14:textId="1F9FF86C" w:rsidR="00CB4A10" w:rsidRPr="004457CC" w:rsidRDefault="00CB4A10" w:rsidP="00BE0688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52FE0485" w14:textId="77777777" w:rsidR="00CB4A10" w:rsidRPr="006D5362" w:rsidRDefault="00CB4A10" w:rsidP="00BE0688">
            <w:pPr>
              <w:tabs>
                <w:tab w:val="num" w:pos="5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14:paraId="52FE0486" w14:textId="77777777" w:rsidR="00CB4A10" w:rsidRPr="007326F1" w:rsidRDefault="00CB4A10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52FE0487" w14:textId="77777777" w:rsidR="00CB4A10" w:rsidRPr="007326F1" w:rsidRDefault="00CB4A10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038A2B65" w14:textId="5CF7DEEC" w:rsidR="00CB4A10" w:rsidRDefault="00CB4A10" w:rsidP="007924A5">
      <w:pPr>
        <w:rPr>
          <w:rFonts w:ascii="Arial" w:hAnsi="Arial" w:cs="Arial"/>
          <w:sz w:val="20"/>
        </w:rPr>
      </w:pPr>
    </w:p>
    <w:p w14:paraId="3F97795C" w14:textId="77777777" w:rsidR="00CB4A10" w:rsidRDefault="00CB4A10">
      <w:pPr>
        <w:rPr>
          <w:rFonts w:ascii="Arial" w:hAnsi="Arial" w:cs="Arial"/>
          <w:sz w:val="20"/>
        </w:rPr>
      </w:pPr>
    </w:p>
    <w:tbl>
      <w:tblPr>
        <w:tblStyle w:val="TableGrid"/>
        <w:tblW w:w="9913" w:type="dxa"/>
        <w:tblLook w:val="04A0" w:firstRow="1" w:lastRow="0" w:firstColumn="1" w:lastColumn="0" w:noHBand="0" w:noVBand="1"/>
      </w:tblPr>
      <w:tblGrid>
        <w:gridCol w:w="9913"/>
      </w:tblGrid>
      <w:tr w:rsidR="00CB4A10" w:rsidRPr="003D0B4A" w14:paraId="70DD1826" w14:textId="77777777" w:rsidTr="009453CF">
        <w:trPr>
          <w:trHeight w:val="309"/>
        </w:trPr>
        <w:tc>
          <w:tcPr>
            <w:tcW w:w="9913" w:type="dxa"/>
            <w:shd w:val="clear" w:color="auto" w:fill="F2F2F2" w:themeFill="background1" w:themeFillShade="F2"/>
          </w:tcPr>
          <w:p w14:paraId="311795DD" w14:textId="77777777" w:rsidR="00CB4A10" w:rsidRPr="003D0B4A" w:rsidRDefault="00CB4A10" w:rsidP="005806F1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ascii="Arial" w:hAnsi="Arial" w:cs="Arial"/>
                <w:b/>
              </w:rPr>
            </w:pPr>
            <w:r w:rsidRPr="003D0B4A">
              <w:rPr>
                <w:rFonts w:ascii="Arial" w:hAnsi="Arial" w:cs="Arial"/>
                <w:b/>
              </w:rPr>
              <w:t>Evidence/Comments etc.</w:t>
            </w:r>
          </w:p>
        </w:tc>
      </w:tr>
      <w:tr w:rsidR="00CB4A10" w14:paraId="7446867E" w14:textId="77777777" w:rsidTr="0036439F">
        <w:trPr>
          <w:trHeight w:val="6209"/>
        </w:trPr>
        <w:tc>
          <w:tcPr>
            <w:tcW w:w="9913" w:type="dxa"/>
          </w:tcPr>
          <w:p w14:paraId="6CF453FA" w14:textId="77777777" w:rsidR="00CB4A10" w:rsidRDefault="00CB4A10" w:rsidP="005806F1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ascii="Arial" w:hAnsi="Arial" w:cs="Arial"/>
                <w:b/>
                <w:u w:val="single"/>
              </w:rPr>
            </w:pPr>
          </w:p>
        </w:tc>
      </w:tr>
    </w:tbl>
    <w:p w14:paraId="2C2FF63A" w14:textId="0AE2F32B" w:rsidR="00CB4A10" w:rsidRDefault="00CB4A10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br w:type="page"/>
      </w:r>
    </w:p>
    <w:p w14:paraId="698636F9" w14:textId="77777777" w:rsidR="007924A5" w:rsidRPr="009A0718" w:rsidRDefault="007924A5" w:rsidP="007924A5">
      <w:pPr>
        <w:rPr>
          <w:rFonts w:ascii="Arial" w:hAnsi="Arial" w:cs="Arial"/>
          <w:sz w:val="20"/>
        </w:rPr>
      </w:pPr>
    </w:p>
    <w:p w14:paraId="52FE048B" w14:textId="77777777" w:rsidR="00D84AA3" w:rsidRPr="00E66E26" w:rsidRDefault="00E66E26" w:rsidP="00504DF0">
      <w:pPr>
        <w:pStyle w:val="Header"/>
        <w:tabs>
          <w:tab w:val="clear" w:pos="4153"/>
          <w:tab w:val="clear" w:pos="8306"/>
        </w:tabs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Underpinning k</w:t>
      </w:r>
      <w:r w:rsidRPr="00E66E26">
        <w:rPr>
          <w:rFonts w:ascii="Arial" w:hAnsi="Arial" w:cs="Arial"/>
          <w:b/>
          <w:u w:val="single"/>
        </w:rPr>
        <w:t>nowledge</w:t>
      </w:r>
    </w:p>
    <w:p w14:paraId="52FE048C" w14:textId="77777777" w:rsidR="00E66E26" w:rsidRPr="00E66E26" w:rsidRDefault="00E66E26" w:rsidP="00E66E26">
      <w:pPr>
        <w:pStyle w:val="Header"/>
        <w:tabs>
          <w:tab w:val="clear" w:pos="4153"/>
          <w:tab w:val="clear" w:pos="8306"/>
        </w:tabs>
        <w:rPr>
          <w:rFonts w:ascii="Arial" w:hAnsi="Arial" w:cs="Arial"/>
          <w:sz w:val="20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8"/>
        <w:gridCol w:w="8285"/>
        <w:gridCol w:w="1241"/>
      </w:tblGrid>
      <w:tr w:rsidR="007924A5" w:rsidRPr="009A0718" w14:paraId="52FE048F" w14:textId="77777777" w:rsidTr="005710F5">
        <w:tc>
          <w:tcPr>
            <w:tcW w:w="8613" w:type="dxa"/>
            <w:gridSpan w:val="2"/>
          </w:tcPr>
          <w:p w14:paraId="52FE048D" w14:textId="77777777" w:rsidR="007924A5" w:rsidRPr="009A0718" w:rsidRDefault="007924A5" w:rsidP="00D7132F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Please complete these questions after having discussed them with your assessor</w:t>
            </w:r>
            <w:r w:rsidR="00504DF0">
              <w:rPr>
                <w:rFonts w:ascii="Arial" w:hAnsi="Arial" w:cs="Arial"/>
                <w:sz w:val="20"/>
              </w:rPr>
              <w:t>.</w:t>
            </w:r>
          </w:p>
        </w:tc>
        <w:tc>
          <w:tcPr>
            <w:tcW w:w="1241" w:type="dxa"/>
          </w:tcPr>
          <w:p w14:paraId="52FE048E" w14:textId="77777777" w:rsidR="007924A5" w:rsidRPr="009A0718" w:rsidRDefault="00D84AA3" w:rsidP="00D7132F">
            <w:pPr>
              <w:jc w:val="center"/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Assessor marked</w:t>
            </w:r>
            <w:r w:rsidR="00504DF0">
              <w:rPr>
                <w:rFonts w:ascii="Arial" w:hAnsi="Arial" w:cs="Arial"/>
                <w:sz w:val="20"/>
              </w:rPr>
              <w:t xml:space="preserve"> (initials)</w:t>
            </w:r>
          </w:p>
        </w:tc>
      </w:tr>
      <w:tr w:rsidR="007326F1" w:rsidRPr="009A0718" w14:paraId="52FE049D" w14:textId="77777777" w:rsidTr="005710F5">
        <w:trPr>
          <w:trHeight w:val="857"/>
        </w:trPr>
        <w:tc>
          <w:tcPr>
            <w:tcW w:w="328" w:type="dxa"/>
          </w:tcPr>
          <w:p w14:paraId="52FE0490" w14:textId="77777777" w:rsidR="007326F1" w:rsidRPr="009A0718" w:rsidRDefault="007326F1" w:rsidP="00D7132F">
            <w:pPr>
              <w:pStyle w:val="Header"/>
              <w:tabs>
                <w:tab w:val="clear" w:pos="4153"/>
                <w:tab w:val="clear" w:pos="8306"/>
              </w:tabs>
              <w:spacing w:before="80" w:after="80"/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8285" w:type="dxa"/>
          </w:tcPr>
          <w:tbl>
            <w:tblPr>
              <w:tblW w:w="8027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8027"/>
            </w:tblGrid>
            <w:tr w:rsidR="004457CC" w:rsidRPr="004457CC" w14:paraId="52FE049A" w14:textId="77777777" w:rsidTr="005710F5">
              <w:trPr>
                <w:trHeight w:val="529"/>
              </w:trPr>
              <w:tc>
                <w:tcPr>
                  <w:tcW w:w="8027" w:type="dxa"/>
                </w:tcPr>
                <w:tbl>
                  <w:tblPr>
                    <w:tblW w:w="7955" w:type="dxa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7955"/>
                  </w:tblGrid>
                  <w:tr w:rsidR="005710F5" w:rsidRPr="005710F5" w14:paraId="52FE0493" w14:textId="77777777" w:rsidTr="005710F5">
                    <w:trPr>
                      <w:trHeight w:val="41"/>
                    </w:trPr>
                    <w:tc>
                      <w:tcPr>
                        <w:tcW w:w="7955" w:type="dxa"/>
                      </w:tcPr>
                      <w:p w14:paraId="52FE0491" w14:textId="0B441EF9" w:rsidR="005710F5" w:rsidRPr="005710F5" w:rsidRDefault="0036439F" w:rsidP="005710F5">
                        <w:pPr>
                          <w:autoSpaceDE w:val="0"/>
                          <w:autoSpaceDN w:val="0"/>
                          <w:adjustRightInd w:val="0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</w:pPr>
                        <w:r w:rsidRPr="0036439F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  <w:t>State how cattle are restrained effectively</w:t>
                        </w:r>
                      </w:p>
                      <w:p w14:paraId="52FE0492" w14:textId="77777777" w:rsidR="005710F5" w:rsidRPr="005710F5" w:rsidRDefault="005710F5" w:rsidP="005710F5">
                        <w:pPr>
                          <w:autoSpaceDE w:val="0"/>
                          <w:autoSpaceDN w:val="0"/>
                          <w:adjustRightInd w:val="0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</w:pPr>
                      </w:p>
                    </w:tc>
                  </w:tr>
                </w:tbl>
                <w:p w14:paraId="52FE0494" w14:textId="77777777" w:rsidR="004457CC" w:rsidRDefault="004457CC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52FE0495" w14:textId="77777777" w:rsidR="001E6FD2" w:rsidRDefault="001E6FD2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52FE0496" w14:textId="77777777" w:rsidR="00180F73" w:rsidRDefault="00180F73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52FE0497" w14:textId="77777777" w:rsidR="00180F73" w:rsidRDefault="00180F73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52FE0498" w14:textId="77777777" w:rsidR="005710F5" w:rsidRDefault="005710F5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52FE0499" w14:textId="77777777" w:rsidR="005710F5" w:rsidRPr="004457CC" w:rsidRDefault="005710F5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52FE049B" w14:textId="77777777" w:rsidR="007326F1" w:rsidRPr="005710F5" w:rsidRDefault="007326F1" w:rsidP="007326F1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1" w:type="dxa"/>
          </w:tcPr>
          <w:p w14:paraId="52FE049C" w14:textId="77777777" w:rsidR="007326F1" w:rsidRPr="009A0718" w:rsidRDefault="007326F1" w:rsidP="00D7132F">
            <w:pPr>
              <w:spacing w:before="80" w:after="8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7326F1" w:rsidRPr="009A0718" w14:paraId="52FE04B4" w14:textId="77777777" w:rsidTr="005710F5">
        <w:trPr>
          <w:trHeight w:val="842"/>
        </w:trPr>
        <w:tc>
          <w:tcPr>
            <w:tcW w:w="328" w:type="dxa"/>
          </w:tcPr>
          <w:p w14:paraId="52FE049E" w14:textId="77777777" w:rsidR="007326F1" w:rsidRPr="009A0718" w:rsidRDefault="007326F1" w:rsidP="00D7132F">
            <w:pPr>
              <w:pStyle w:val="Header"/>
              <w:tabs>
                <w:tab w:val="clear" w:pos="4153"/>
                <w:tab w:val="clear" w:pos="8306"/>
              </w:tabs>
              <w:spacing w:before="80" w:after="80"/>
              <w:rPr>
                <w:rFonts w:ascii="Arial" w:hAnsi="Arial" w:cs="Arial"/>
                <w:bCs/>
                <w:iCs/>
                <w:sz w:val="20"/>
              </w:rPr>
            </w:pPr>
            <w:r w:rsidRPr="009A0718">
              <w:rPr>
                <w:rFonts w:ascii="Arial" w:hAnsi="Arial" w:cs="Arial"/>
                <w:bCs/>
                <w:iCs/>
                <w:sz w:val="20"/>
              </w:rPr>
              <w:t>2</w:t>
            </w:r>
          </w:p>
        </w:tc>
        <w:tc>
          <w:tcPr>
            <w:tcW w:w="8285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7999"/>
            </w:tblGrid>
            <w:tr w:rsidR="004457CC" w:rsidRPr="004457CC" w14:paraId="52FE04B1" w14:textId="77777777" w:rsidTr="005710F5">
              <w:trPr>
                <w:trHeight w:val="1121"/>
              </w:trPr>
              <w:tc>
                <w:tcPr>
                  <w:tcW w:w="7999" w:type="dxa"/>
                </w:tcPr>
                <w:tbl>
                  <w:tblPr>
                    <w:tblW w:w="7986" w:type="dxa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7986"/>
                  </w:tblGrid>
                  <w:tr w:rsidR="009E0EA1" w:rsidRPr="009E0EA1" w14:paraId="52FE04A8" w14:textId="77777777" w:rsidTr="005710F5">
                    <w:trPr>
                      <w:trHeight w:val="537"/>
                    </w:trPr>
                    <w:tc>
                      <w:tcPr>
                        <w:tcW w:w="7986" w:type="dxa"/>
                      </w:tcPr>
                      <w:tbl>
                        <w:tblPr>
                          <w:tblW w:w="7868" w:type="dxa"/>
                          <w:tblBorders>
                            <w:top w:val="nil"/>
                            <w:left w:val="nil"/>
                            <w:bottom w:val="nil"/>
                            <w:right w:val="nil"/>
                          </w:tblBorders>
                          <w:tblLayout w:type="fixed"/>
                          <w:tblLook w:val="0000" w:firstRow="0" w:lastRow="0" w:firstColumn="0" w:lastColumn="0" w:noHBand="0" w:noVBand="0"/>
                        </w:tblPr>
                        <w:tblGrid>
                          <w:gridCol w:w="7868"/>
                        </w:tblGrid>
                        <w:tr w:rsidR="005710F5" w:rsidRPr="005710F5" w14:paraId="52FE04A6" w14:textId="77777777" w:rsidTr="005710F5">
                          <w:trPr>
                            <w:trHeight w:val="271"/>
                          </w:trPr>
                          <w:tc>
                            <w:tcPr>
                              <w:tcW w:w="7868" w:type="dxa"/>
                            </w:tcPr>
                            <w:p w14:paraId="52FE049F" w14:textId="4CD17634" w:rsidR="005710F5" w:rsidRDefault="0036439F" w:rsidP="000D3FE9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</w:pPr>
                              <w:r w:rsidRPr="0036439F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  <w:t>Outline the principles for effective stunning of livestock including:</w:t>
                              </w:r>
                            </w:p>
                            <w:p w14:paraId="52FE04A0" w14:textId="28FBF870" w:rsidR="0036439F" w:rsidRPr="000D3FE9" w:rsidRDefault="000D3FE9" w:rsidP="0036439F">
                              <w:pPr>
                                <w:pStyle w:val="ListParagraph"/>
                                <w:numPr>
                                  <w:ilvl w:val="0"/>
                                  <w:numId w:val="21"/>
                                </w:numPr>
                                <w:autoSpaceDE w:val="0"/>
                                <w:autoSpaceDN w:val="0"/>
                                <w:adjustRightInd w:val="0"/>
                                <w:ind w:left="341"/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  <w:t xml:space="preserve">The </w:t>
                              </w:r>
                              <w:r w:rsidR="0036439F" w:rsidRPr="0036439F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  <w:t>current required for stunning</w:t>
                              </w:r>
                            </w:p>
                            <w:p w14:paraId="79E0596E" w14:textId="77777777" w:rsidR="000D3FE9" w:rsidRDefault="0036439F" w:rsidP="000D3FE9">
                              <w:pPr>
                                <w:pStyle w:val="ListParagraph"/>
                                <w:numPr>
                                  <w:ilvl w:val="0"/>
                                  <w:numId w:val="21"/>
                                </w:numPr>
                                <w:autoSpaceDE w:val="0"/>
                                <w:autoSpaceDN w:val="0"/>
                                <w:adjustRightInd w:val="0"/>
                                <w:ind w:left="341"/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  <w:t>P</w:t>
                              </w:r>
                              <w:r w:rsidRPr="0036439F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  <w:t>ositioning of stunning equipment</w:t>
                              </w:r>
                            </w:p>
                            <w:p w14:paraId="128EFD9F" w14:textId="77777777" w:rsidR="0036439F" w:rsidRDefault="0036439F" w:rsidP="000D3FE9">
                              <w:pPr>
                                <w:pStyle w:val="ListParagraph"/>
                                <w:numPr>
                                  <w:ilvl w:val="0"/>
                                  <w:numId w:val="21"/>
                                </w:numPr>
                                <w:autoSpaceDE w:val="0"/>
                                <w:autoSpaceDN w:val="0"/>
                                <w:adjustRightInd w:val="0"/>
                                <w:ind w:left="341"/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  <w:t>T</w:t>
                              </w:r>
                              <w:r w:rsidRPr="0036439F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  <w:t>he tonic and clonic phases of electric stun</w:t>
                              </w:r>
                            </w:p>
                            <w:p w14:paraId="508B045D" w14:textId="77777777" w:rsidR="0036439F" w:rsidRDefault="0036439F" w:rsidP="000D3FE9">
                              <w:pPr>
                                <w:pStyle w:val="ListParagraph"/>
                                <w:numPr>
                                  <w:ilvl w:val="0"/>
                                  <w:numId w:val="21"/>
                                </w:numPr>
                                <w:autoSpaceDE w:val="0"/>
                                <w:autoSpaceDN w:val="0"/>
                                <w:adjustRightInd w:val="0"/>
                                <w:ind w:left="341"/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  <w:t>E</w:t>
                              </w:r>
                              <w:r w:rsidRPr="0036439F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  <w:t>lectrode placement and duration of application</w:t>
                              </w:r>
                            </w:p>
                            <w:p w14:paraId="603C433B" w14:textId="77777777" w:rsidR="0036439F" w:rsidRDefault="0036439F" w:rsidP="000D3FE9">
                              <w:pPr>
                                <w:pStyle w:val="ListParagraph"/>
                                <w:numPr>
                                  <w:ilvl w:val="0"/>
                                  <w:numId w:val="21"/>
                                </w:numPr>
                                <w:autoSpaceDE w:val="0"/>
                                <w:autoSpaceDN w:val="0"/>
                                <w:adjustRightInd w:val="0"/>
                                <w:ind w:left="341"/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  <w:t>I</w:t>
                              </w:r>
                              <w:r w:rsidRPr="0036439F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  <w:t>mportance of good electrical conductivity</w:t>
                              </w:r>
                            </w:p>
                            <w:p w14:paraId="52FE04A5" w14:textId="4FB21BDA" w:rsidR="0036439F" w:rsidRPr="000D3FE9" w:rsidRDefault="0036439F" w:rsidP="000D3FE9">
                              <w:pPr>
                                <w:pStyle w:val="ListParagraph"/>
                                <w:numPr>
                                  <w:ilvl w:val="0"/>
                                  <w:numId w:val="21"/>
                                </w:numPr>
                                <w:autoSpaceDE w:val="0"/>
                                <w:autoSpaceDN w:val="0"/>
                                <w:adjustRightInd w:val="0"/>
                                <w:ind w:left="341"/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  <w:t>F</w:t>
                              </w:r>
                              <w:r w:rsidRPr="0036439F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  <w:t>actors which can affect electrical resistance</w:t>
                              </w:r>
                            </w:p>
                          </w:tc>
                        </w:tr>
                      </w:tbl>
                      <w:p w14:paraId="52FE04A7" w14:textId="77777777" w:rsidR="009E0EA1" w:rsidRPr="009E0EA1" w:rsidRDefault="009E0EA1" w:rsidP="009E0EA1">
                        <w:pPr>
                          <w:autoSpaceDE w:val="0"/>
                          <w:autoSpaceDN w:val="0"/>
                          <w:adjustRightInd w:val="0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</w:pPr>
                      </w:p>
                    </w:tc>
                  </w:tr>
                </w:tbl>
                <w:p w14:paraId="52FE04A9" w14:textId="77777777" w:rsidR="005E79CF" w:rsidRDefault="005E79CF" w:rsidP="005E79CF">
                  <w:pPr>
                    <w:rPr>
                      <w:rFonts w:ascii="Arial" w:hAnsi="Arial" w:cs="Arial"/>
                      <w:sz w:val="18"/>
                      <w:szCs w:val="18"/>
                      <w:lang w:eastAsia="en-GB"/>
                    </w:rPr>
                  </w:pPr>
                </w:p>
                <w:p w14:paraId="52FE04AA" w14:textId="77777777" w:rsidR="00180F73" w:rsidRDefault="00180F73" w:rsidP="005E79CF">
                  <w:pPr>
                    <w:rPr>
                      <w:rFonts w:ascii="Arial" w:hAnsi="Arial" w:cs="Arial"/>
                      <w:sz w:val="18"/>
                      <w:szCs w:val="18"/>
                      <w:lang w:eastAsia="en-GB"/>
                    </w:rPr>
                  </w:pPr>
                </w:p>
                <w:p w14:paraId="52FE04AB" w14:textId="77777777" w:rsidR="000D3FE9" w:rsidRDefault="000D3FE9" w:rsidP="005E79CF">
                  <w:pPr>
                    <w:rPr>
                      <w:rFonts w:ascii="Arial" w:hAnsi="Arial" w:cs="Arial"/>
                      <w:sz w:val="18"/>
                      <w:szCs w:val="18"/>
                      <w:lang w:eastAsia="en-GB"/>
                    </w:rPr>
                  </w:pPr>
                </w:p>
                <w:p w14:paraId="52FE04AC" w14:textId="77777777" w:rsidR="000D3FE9" w:rsidRDefault="000D3FE9" w:rsidP="005E79CF">
                  <w:pPr>
                    <w:rPr>
                      <w:rFonts w:ascii="Arial" w:hAnsi="Arial" w:cs="Arial"/>
                      <w:sz w:val="18"/>
                      <w:szCs w:val="18"/>
                      <w:lang w:eastAsia="en-GB"/>
                    </w:rPr>
                  </w:pPr>
                </w:p>
                <w:p w14:paraId="52FE04AD" w14:textId="77777777" w:rsidR="000D3FE9" w:rsidRDefault="000D3FE9" w:rsidP="005E79CF">
                  <w:pPr>
                    <w:rPr>
                      <w:rFonts w:ascii="Arial" w:hAnsi="Arial" w:cs="Arial"/>
                      <w:sz w:val="18"/>
                      <w:szCs w:val="18"/>
                      <w:lang w:eastAsia="en-GB"/>
                    </w:rPr>
                  </w:pPr>
                </w:p>
                <w:p w14:paraId="52FE04AF" w14:textId="77777777" w:rsidR="005E79CF" w:rsidRDefault="005E79CF" w:rsidP="005E79CF">
                  <w:pPr>
                    <w:rPr>
                      <w:rFonts w:ascii="Arial" w:hAnsi="Arial" w:cs="Arial"/>
                      <w:sz w:val="18"/>
                      <w:szCs w:val="18"/>
                      <w:lang w:eastAsia="en-GB"/>
                    </w:rPr>
                  </w:pPr>
                </w:p>
                <w:p w14:paraId="52FE04B0" w14:textId="77777777" w:rsidR="005710F5" w:rsidRPr="005710F5" w:rsidRDefault="005710F5" w:rsidP="005E79CF">
                  <w:pPr>
                    <w:rPr>
                      <w:rFonts w:ascii="Arial" w:hAnsi="Arial" w:cs="Arial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52FE04B2" w14:textId="77777777" w:rsidR="007326F1" w:rsidRPr="005710F5" w:rsidRDefault="007326F1" w:rsidP="00AB2B5C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1" w:type="dxa"/>
          </w:tcPr>
          <w:p w14:paraId="52FE04B3" w14:textId="77777777" w:rsidR="007326F1" w:rsidRPr="009A0718" w:rsidRDefault="007326F1" w:rsidP="00C206DA">
            <w:pPr>
              <w:pStyle w:val="Header"/>
              <w:rPr>
                <w:rFonts w:ascii="Arial" w:hAnsi="Arial" w:cs="Arial"/>
                <w:sz w:val="20"/>
              </w:rPr>
            </w:pPr>
          </w:p>
        </w:tc>
      </w:tr>
      <w:tr w:rsidR="007326F1" w:rsidRPr="009A0718" w14:paraId="52FE04C9" w14:textId="77777777" w:rsidTr="005710F5">
        <w:trPr>
          <w:trHeight w:val="974"/>
        </w:trPr>
        <w:tc>
          <w:tcPr>
            <w:tcW w:w="328" w:type="dxa"/>
          </w:tcPr>
          <w:p w14:paraId="52FE04B5" w14:textId="77777777" w:rsidR="007326F1" w:rsidRPr="009A0718" w:rsidRDefault="007326F1" w:rsidP="00D7132F">
            <w:pPr>
              <w:pStyle w:val="Header"/>
              <w:tabs>
                <w:tab w:val="clear" w:pos="4153"/>
                <w:tab w:val="clear" w:pos="8306"/>
              </w:tabs>
              <w:spacing w:before="80" w:after="80"/>
              <w:rPr>
                <w:rFonts w:ascii="Arial" w:hAnsi="Arial" w:cs="Arial"/>
                <w:bCs/>
                <w:iCs/>
                <w:sz w:val="20"/>
              </w:rPr>
            </w:pPr>
            <w:r w:rsidRPr="009A0718">
              <w:rPr>
                <w:rFonts w:ascii="Arial" w:hAnsi="Arial" w:cs="Arial"/>
                <w:bCs/>
                <w:iCs/>
                <w:sz w:val="20"/>
              </w:rPr>
              <w:t>3</w:t>
            </w:r>
          </w:p>
        </w:tc>
        <w:tc>
          <w:tcPr>
            <w:tcW w:w="8285" w:type="dxa"/>
          </w:tcPr>
          <w:tbl>
            <w:tblPr>
              <w:tblW w:w="7999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7999"/>
            </w:tblGrid>
            <w:tr w:rsidR="004457CC" w:rsidRPr="005710F5" w14:paraId="52FE04C0" w14:textId="77777777" w:rsidTr="005710F5">
              <w:trPr>
                <w:trHeight w:val="96"/>
              </w:trPr>
              <w:tc>
                <w:tcPr>
                  <w:tcW w:w="7999" w:type="dxa"/>
                </w:tcPr>
                <w:tbl>
                  <w:tblPr>
                    <w:tblW w:w="7973" w:type="dxa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7973"/>
                  </w:tblGrid>
                  <w:tr w:rsidR="005E79CF" w:rsidRPr="005E79CF" w14:paraId="52FE04BE" w14:textId="77777777" w:rsidTr="005710F5">
                    <w:trPr>
                      <w:trHeight w:val="619"/>
                    </w:trPr>
                    <w:tc>
                      <w:tcPr>
                        <w:tcW w:w="7973" w:type="dxa"/>
                      </w:tcPr>
                      <w:tbl>
                        <w:tblPr>
                          <w:tblW w:w="7781" w:type="dxa"/>
                          <w:tblBorders>
                            <w:top w:val="nil"/>
                            <w:left w:val="nil"/>
                            <w:bottom w:val="nil"/>
                            <w:right w:val="nil"/>
                          </w:tblBorders>
                          <w:tblLayout w:type="fixed"/>
                          <w:tblLook w:val="0000" w:firstRow="0" w:lastRow="0" w:firstColumn="0" w:lastColumn="0" w:noHBand="0" w:noVBand="0"/>
                        </w:tblPr>
                        <w:tblGrid>
                          <w:gridCol w:w="7781"/>
                        </w:tblGrid>
                        <w:tr w:rsidR="005710F5" w:rsidRPr="005710F5" w14:paraId="52FE04BC" w14:textId="77777777" w:rsidTr="005710F5">
                          <w:trPr>
                            <w:trHeight w:val="691"/>
                          </w:trPr>
                          <w:tc>
                            <w:tcPr>
                              <w:tcW w:w="7781" w:type="dxa"/>
                            </w:tcPr>
                            <w:p w14:paraId="52FE04B6" w14:textId="77777777" w:rsidR="005710F5" w:rsidRPr="005710F5" w:rsidRDefault="005710F5" w:rsidP="005710F5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</w:pPr>
                              <w:r w:rsidRPr="005710F5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  <w:t xml:space="preserve">Outline how to recognise signs of: </w:t>
                              </w:r>
                            </w:p>
                            <w:p w14:paraId="52FE04B7" w14:textId="77777777" w:rsidR="005710F5" w:rsidRPr="005710F5" w:rsidRDefault="005710F5" w:rsidP="005710F5">
                              <w:pPr>
                                <w:pStyle w:val="ListParagraph"/>
                                <w:numPr>
                                  <w:ilvl w:val="0"/>
                                  <w:numId w:val="20"/>
                                </w:numPr>
                                <w:autoSpaceDE w:val="0"/>
                                <w:autoSpaceDN w:val="0"/>
                                <w:adjustRightInd w:val="0"/>
                                <w:ind w:left="341"/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</w:pPr>
                              <w:r w:rsidRPr="005710F5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  <w:t xml:space="preserve">effective stunning </w:t>
                              </w:r>
                            </w:p>
                            <w:p w14:paraId="52FE04B8" w14:textId="77777777" w:rsidR="005710F5" w:rsidRPr="005710F5" w:rsidRDefault="005710F5" w:rsidP="005710F5">
                              <w:pPr>
                                <w:pStyle w:val="ListParagraph"/>
                                <w:numPr>
                                  <w:ilvl w:val="0"/>
                                  <w:numId w:val="20"/>
                                </w:numPr>
                                <w:autoSpaceDE w:val="0"/>
                                <w:autoSpaceDN w:val="0"/>
                                <w:adjustRightInd w:val="0"/>
                                <w:ind w:left="341"/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</w:pPr>
                              <w:r w:rsidRPr="005710F5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  <w:t xml:space="preserve">ineffective stunning </w:t>
                              </w:r>
                            </w:p>
                            <w:p w14:paraId="52FE04B9" w14:textId="77777777" w:rsidR="005710F5" w:rsidRPr="005710F5" w:rsidRDefault="005710F5" w:rsidP="005710F5">
                              <w:pPr>
                                <w:pStyle w:val="ListParagraph"/>
                                <w:numPr>
                                  <w:ilvl w:val="0"/>
                                  <w:numId w:val="20"/>
                                </w:numPr>
                                <w:autoSpaceDE w:val="0"/>
                                <w:autoSpaceDN w:val="0"/>
                                <w:adjustRightInd w:val="0"/>
                                <w:ind w:left="341"/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</w:pPr>
                              <w:r w:rsidRPr="005710F5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  <w:t xml:space="preserve">recovery </w:t>
                              </w:r>
                            </w:p>
                            <w:p w14:paraId="52FE04BA" w14:textId="77777777" w:rsidR="005710F5" w:rsidRPr="005710F5" w:rsidRDefault="005710F5" w:rsidP="005710F5">
                              <w:pPr>
                                <w:pStyle w:val="ListParagraph"/>
                                <w:numPr>
                                  <w:ilvl w:val="0"/>
                                  <w:numId w:val="20"/>
                                </w:numPr>
                                <w:autoSpaceDE w:val="0"/>
                                <w:autoSpaceDN w:val="0"/>
                                <w:adjustRightInd w:val="0"/>
                                <w:ind w:left="341"/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</w:pPr>
                              <w:r w:rsidRPr="005710F5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  <w:t xml:space="preserve">consciousness </w:t>
                              </w:r>
                            </w:p>
                            <w:p w14:paraId="52FE04BB" w14:textId="77777777" w:rsidR="005710F5" w:rsidRPr="005710F5" w:rsidRDefault="005710F5" w:rsidP="005710F5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</w:pPr>
                            </w:p>
                          </w:tc>
                        </w:tr>
                      </w:tbl>
                      <w:p w14:paraId="52FE04BD" w14:textId="77777777" w:rsidR="005E79CF" w:rsidRPr="005E79CF" w:rsidRDefault="005E79CF" w:rsidP="005710F5">
                        <w:pPr>
                          <w:autoSpaceDE w:val="0"/>
                          <w:autoSpaceDN w:val="0"/>
                          <w:adjustRightInd w:val="0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</w:pPr>
                      </w:p>
                    </w:tc>
                  </w:tr>
                </w:tbl>
                <w:p w14:paraId="52FE04BF" w14:textId="77777777" w:rsidR="004457CC" w:rsidRPr="004457CC" w:rsidRDefault="004457CC" w:rsidP="004457CC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52FE04C1" w14:textId="77777777" w:rsidR="006D5362" w:rsidRPr="005710F5" w:rsidRDefault="006D5362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52FE04C2" w14:textId="77777777" w:rsidR="005E79CF" w:rsidRDefault="005E79CF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52FE04C3" w14:textId="77777777" w:rsidR="005710F5" w:rsidRDefault="005710F5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52FE04C4" w14:textId="77777777" w:rsidR="001E6FD2" w:rsidRDefault="001E6FD2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52FE04C5" w14:textId="77777777" w:rsidR="001E6FD2" w:rsidRDefault="001E6FD2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52FE04C6" w14:textId="77777777" w:rsidR="005710F5" w:rsidRPr="005710F5" w:rsidRDefault="005710F5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52FE04C7" w14:textId="77777777" w:rsidR="006D5362" w:rsidRPr="005710F5" w:rsidRDefault="006D5362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1" w:type="dxa"/>
          </w:tcPr>
          <w:p w14:paraId="52FE04C8" w14:textId="77777777" w:rsidR="007326F1" w:rsidRPr="009A0718" w:rsidRDefault="007326F1" w:rsidP="00C206DA">
            <w:pPr>
              <w:pStyle w:val="Header"/>
              <w:rPr>
                <w:rFonts w:ascii="Arial" w:hAnsi="Arial" w:cs="Arial"/>
                <w:sz w:val="20"/>
              </w:rPr>
            </w:pPr>
          </w:p>
        </w:tc>
      </w:tr>
      <w:tr w:rsidR="009E0EA1" w:rsidRPr="009A0718" w14:paraId="52FE04D7" w14:textId="77777777" w:rsidTr="005710F5">
        <w:trPr>
          <w:trHeight w:val="974"/>
        </w:trPr>
        <w:tc>
          <w:tcPr>
            <w:tcW w:w="328" w:type="dxa"/>
          </w:tcPr>
          <w:p w14:paraId="52FE04CA" w14:textId="77777777" w:rsidR="009E0EA1" w:rsidRPr="009A0718" w:rsidRDefault="009E0EA1" w:rsidP="00D7132F">
            <w:pPr>
              <w:pStyle w:val="Header"/>
              <w:tabs>
                <w:tab w:val="clear" w:pos="4153"/>
                <w:tab w:val="clear" w:pos="8306"/>
              </w:tabs>
              <w:spacing w:before="80" w:after="80"/>
              <w:rPr>
                <w:rFonts w:ascii="Arial" w:hAnsi="Arial" w:cs="Arial"/>
                <w:bCs/>
                <w:iCs/>
                <w:sz w:val="20"/>
              </w:rPr>
            </w:pPr>
            <w:r>
              <w:rPr>
                <w:rFonts w:ascii="Arial" w:hAnsi="Arial" w:cs="Arial"/>
                <w:bCs/>
                <w:iCs/>
                <w:sz w:val="20"/>
              </w:rPr>
              <w:t>4</w:t>
            </w:r>
          </w:p>
        </w:tc>
        <w:tc>
          <w:tcPr>
            <w:tcW w:w="8285" w:type="dxa"/>
          </w:tcPr>
          <w:tbl>
            <w:tblPr>
              <w:tblW w:w="8094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8094"/>
            </w:tblGrid>
            <w:tr w:rsidR="009E0EA1" w:rsidRPr="009E0EA1" w14:paraId="52FE04D4" w14:textId="77777777" w:rsidTr="005710F5">
              <w:trPr>
                <w:trHeight w:val="279"/>
              </w:trPr>
              <w:tc>
                <w:tcPr>
                  <w:tcW w:w="8094" w:type="dxa"/>
                </w:tcPr>
                <w:tbl>
                  <w:tblPr>
                    <w:tblW w:w="7986" w:type="dxa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7986"/>
                  </w:tblGrid>
                  <w:tr w:rsidR="005710F5" w:rsidRPr="005710F5" w14:paraId="52FE04CD" w14:textId="77777777" w:rsidTr="005710F5">
                    <w:trPr>
                      <w:trHeight w:val="278"/>
                    </w:trPr>
                    <w:tc>
                      <w:tcPr>
                        <w:tcW w:w="7986" w:type="dxa"/>
                      </w:tcPr>
                      <w:p w14:paraId="52FE04CC" w14:textId="1B69E96B" w:rsidR="005710F5" w:rsidRPr="005710F5" w:rsidRDefault="0036439F" w:rsidP="0036439F">
                        <w:pPr>
                          <w:autoSpaceDE w:val="0"/>
                          <w:autoSpaceDN w:val="0"/>
                          <w:adjustRightInd w:val="0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</w:pPr>
                        <w:r w:rsidRPr="0036439F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  <w:t>State the action to be taken if stunning equipment is not operating effectively</w:t>
                        </w:r>
                      </w:p>
                    </w:tc>
                  </w:tr>
                </w:tbl>
                <w:p w14:paraId="52FE04CE" w14:textId="77777777" w:rsidR="009E0EA1" w:rsidRPr="005710F5" w:rsidRDefault="009E0EA1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52FE04CF" w14:textId="77777777" w:rsidR="009E0EA1" w:rsidRDefault="009E0EA1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52FE04D0" w14:textId="77777777" w:rsidR="005710F5" w:rsidRDefault="005710F5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52FE04D1" w14:textId="77777777" w:rsidR="00180F73" w:rsidRDefault="00180F73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52FE04D2" w14:textId="77777777" w:rsidR="00180F73" w:rsidRPr="005710F5" w:rsidRDefault="00180F73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52FE04D3" w14:textId="77777777" w:rsidR="009E0EA1" w:rsidRPr="009E0EA1" w:rsidRDefault="009E0EA1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52FE04D5" w14:textId="77777777" w:rsidR="009E0EA1" w:rsidRPr="005710F5" w:rsidRDefault="009E0EA1" w:rsidP="005E79C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241" w:type="dxa"/>
          </w:tcPr>
          <w:p w14:paraId="52FE04D6" w14:textId="77777777" w:rsidR="009E0EA1" w:rsidRPr="009A0718" w:rsidRDefault="009E0EA1" w:rsidP="00C206DA">
            <w:pPr>
              <w:pStyle w:val="Header"/>
              <w:rPr>
                <w:rFonts w:ascii="Arial" w:hAnsi="Arial" w:cs="Arial"/>
                <w:sz w:val="20"/>
              </w:rPr>
            </w:pPr>
          </w:p>
        </w:tc>
      </w:tr>
      <w:tr w:rsidR="005710F5" w:rsidRPr="009A0718" w14:paraId="52FE04E9" w14:textId="77777777" w:rsidTr="005710F5">
        <w:trPr>
          <w:trHeight w:val="974"/>
        </w:trPr>
        <w:tc>
          <w:tcPr>
            <w:tcW w:w="328" w:type="dxa"/>
          </w:tcPr>
          <w:p w14:paraId="52FE04D8" w14:textId="77777777" w:rsidR="005710F5" w:rsidRDefault="005710F5" w:rsidP="00D7132F">
            <w:pPr>
              <w:pStyle w:val="Header"/>
              <w:tabs>
                <w:tab w:val="clear" w:pos="4153"/>
                <w:tab w:val="clear" w:pos="8306"/>
              </w:tabs>
              <w:spacing w:before="80" w:after="80"/>
              <w:rPr>
                <w:rFonts w:ascii="Arial" w:hAnsi="Arial" w:cs="Arial"/>
                <w:bCs/>
                <w:iCs/>
                <w:sz w:val="20"/>
              </w:rPr>
            </w:pPr>
            <w:r>
              <w:rPr>
                <w:rFonts w:ascii="Arial" w:hAnsi="Arial" w:cs="Arial"/>
                <w:bCs/>
                <w:iCs/>
                <w:sz w:val="20"/>
              </w:rPr>
              <w:t>5</w:t>
            </w:r>
          </w:p>
        </w:tc>
        <w:tc>
          <w:tcPr>
            <w:tcW w:w="8285" w:type="dxa"/>
          </w:tcPr>
          <w:tbl>
            <w:tblPr>
              <w:tblW w:w="8094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8094"/>
            </w:tblGrid>
            <w:tr w:rsidR="005710F5" w:rsidRPr="005710F5" w14:paraId="52FE04DE" w14:textId="77777777" w:rsidTr="005710F5">
              <w:trPr>
                <w:trHeight w:val="279"/>
              </w:trPr>
              <w:tc>
                <w:tcPr>
                  <w:tcW w:w="8094" w:type="dxa"/>
                </w:tcPr>
                <w:p w14:paraId="52FE04D9" w14:textId="6E78ECEC" w:rsidR="005710F5" w:rsidRPr="005710F5" w:rsidRDefault="0036439F" w:rsidP="005710F5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  <w:r w:rsidRPr="0036439F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>Outline how the head-only electrical stunning device works including:</w:t>
                  </w:r>
                </w:p>
                <w:tbl>
                  <w:tblPr>
                    <w:tblW w:w="7987" w:type="dxa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7987"/>
                  </w:tblGrid>
                  <w:tr w:rsidR="005710F5" w:rsidRPr="005710F5" w14:paraId="52FE04DC" w14:textId="77777777" w:rsidTr="0036439F">
                    <w:trPr>
                      <w:trHeight w:val="374"/>
                    </w:trPr>
                    <w:tc>
                      <w:tcPr>
                        <w:tcW w:w="7987" w:type="dxa"/>
                      </w:tcPr>
                      <w:p w14:paraId="52FE04DA" w14:textId="7824B0FE" w:rsidR="005710F5" w:rsidRPr="005710F5" w:rsidRDefault="0036439F" w:rsidP="005710F5">
                        <w:pPr>
                          <w:pStyle w:val="ListParagraph"/>
                          <w:numPr>
                            <w:ilvl w:val="0"/>
                            <w:numId w:val="17"/>
                          </w:numPr>
                          <w:autoSpaceDE w:val="0"/>
                          <w:autoSpaceDN w:val="0"/>
                          <w:adjustRightInd w:val="0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  <w:t>P</w:t>
                        </w:r>
                        <w:r w:rsidRPr="0036439F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  <w:t>rincipal working parts and maintenance of the device</w:t>
                        </w:r>
                      </w:p>
                      <w:p w14:paraId="52FE04DB" w14:textId="07187C5D" w:rsidR="005710F5" w:rsidRPr="005710F5" w:rsidRDefault="0036439F" w:rsidP="000D3FE9">
                        <w:pPr>
                          <w:pStyle w:val="Default"/>
                          <w:numPr>
                            <w:ilvl w:val="0"/>
                            <w:numId w:val="17"/>
                          </w:numPr>
                          <w:rPr>
                            <w:sz w:val="18"/>
                            <w:szCs w:val="18"/>
                            <w:lang w:eastAsia="en-GB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H</w:t>
                        </w:r>
                        <w:r w:rsidRPr="0036439F">
                          <w:rPr>
                            <w:sz w:val="18"/>
                            <w:szCs w:val="18"/>
                          </w:rPr>
                          <w:t>ow head-only stunning actually stuns cattle</w:t>
                        </w:r>
                      </w:p>
                    </w:tc>
                  </w:tr>
                </w:tbl>
                <w:p w14:paraId="52FE04DD" w14:textId="77777777" w:rsidR="005710F5" w:rsidRPr="005710F5" w:rsidRDefault="005710F5" w:rsidP="005710F5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52FE04DF" w14:textId="77777777" w:rsidR="005710F5" w:rsidRDefault="005710F5" w:rsidP="005710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52FE04E0" w14:textId="77777777" w:rsidR="005710F5" w:rsidRDefault="005710F5" w:rsidP="005710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52FE04E1" w14:textId="77777777" w:rsidR="005710F5" w:rsidRDefault="005710F5" w:rsidP="005710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52FE04E2" w14:textId="77777777" w:rsidR="005710F5" w:rsidRDefault="005710F5" w:rsidP="005710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52FE04E3" w14:textId="77777777" w:rsidR="001E6FD2" w:rsidRDefault="001E6FD2" w:rsidP="005710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52FE04E4" w14:textId="77777777" w:rsidR="001E6FD2" w:rsidRDefault="001E6FD2" w:rsidP="005710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52FE04E5" w14:textId="77777777" w:rsidR="00180F73" w:rsidRDefault="00180F73" w:rsidP="005710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52FE04E6" w14:textId="77777777" w:rsidR="005710F5" w:rsidRDefault="005710F5" w:rsidP="005710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52FE04E7" w14:textId="77777777" w:rsidR="005710F5" w:rsidRPr="005710F5" w:rsidRDefault="005710F5" w:rsidP="005710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241" w:type="dxa"/>
          </w:tcPr>
          <w:p w14:paraId="52FE04E8" w14:textId="77777777" w:rsidR="005710F5" w:rsidRPr="009A0718" w:rsidRDefault="005710F5" w:rsidP="00C206DA">
            <w:pPr>
              <w:pStyle w:val="Header"/>
              <w:rPr>
                <w:rFonts w:ascii="Arial" w:hAnsi="Arial" w:cs="Arial"/>
                <w:sz w:val="20"/>
              </w:rPr>
            </w:pPr>
          </w:p>
        </w:tc>
      </w:tr>
      <w:tr w:rsidR="005710F5" w:rsidRPr="009A0718" w14:paraId="52FE04F5" w14:textId="77777777" w:rsidTr="005710F5">
        <w:trPr>
          <w:trHeight w:val="974"/>
        </w:trPr>
        <w:tc>
          <w:tcPr>
            <w:tcW w:w="328" w:type="dxa"/>
          </w:tcPr>
          <w:p w14:paraId="52FE04EA" w14:textId="77777777" w:rsidR="005710F5" w:rsidRDefault="005710F5" w:rsidP="00D7132F">
            <w:pPr>
              <w:pStyle w:val="Header"/>
              <w:tabs>
                <w:tab w:val="clear" w:pos="4153"/>
                <w:tab w:val="clear" w:pos="8306"/>
              </w:tabs>
              <w:spacing w:before="80" w:after="80"/>
              <w:rPr>
                <w:rFonts w:ascii="Arial" w:hAnsi="Arial" w:cs="Arial"/>
                <w:bCs/>
                <w:iCs/>
                <w:sz w:val="20"/>
              </w:rPr>
            </w:pPr>
            <w:r>
              <w:rPr>
                <w:rFonts w:ascii="Arial" w:hAnsi="Arial" w:cs="Arial"/>
                <w:bCs/>
                <w:iCs/>
                <w:sz w:val="20"/>
              </w:rPr>
              <w:lastRenderedPageBreak/>
              <w:t>6</w:t>
            </w:r>
          </w:p>
        </w:tc>
        <w:tc>
          <w:tcPr>
            <w:tcW w:w="8285" w:type="dxa"/>
          </w:tcPr>
          <w:p w14:paraId="52FE04EB" w14:textId="4155A130" w:rsidR="005710F5" w:rsidRPr="005710F5" w:rsidRDefault="0036439F" w:rsidP="005710F5">
            <w:pPr>
              <w:pStyle w:val="Default"/>
              <w:rPr>
                <w:sz w:val="18"/>
                <w:szCs w:val="18"/>
              </w:rPr>
            </w:pPr>
            <w:r w:rsidRPr="0036439F">
              <w:rPr>
                <w:sz w:val="18"/>
                <w:szCs w:val="18"/>
              </w:rPr>
              <w:t>Describe the circumstances in which the need for back-up stunning or killing would be used.</w:t>
            </w:r>
          </w:p>
          <w:p w14:paraId="52FE04EC" w14:textId="77777777" w:rsidR="005710F5" w:rsidRDefault="005710F5" w:rsidP="005710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52FE04ED" w14:textId="77777777" w:rsidR="005710F5" w:rsidRDefault="005710F5" w:rsidP="005710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52FE04EE" w14:textId="77777777" w:rsidR="00180F73" w:rsidRDefault="00180F73" w:rsidP="005710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52FE04EF" w14:textId="77777777" w:rsidR="00180F73" w:rsidRDefault="00180F73" w:rsidP="005710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52FE04F0" w14:textId="22B5E21B" w:rsidR="005710F5" w:rsidRDefault="005710F5" w:rsidP="005710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36AFFC80" w14:textId="18769A69" w:rsidR="00D55AA6" w:rsidRDefault="00D55AA6" w:rsidP="005710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190E74CE" w14:textId="77777777" w:rsidR="00D55AA6" w:rsidRDefault="00D55AA6" w:rsidP="005710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52FE04F1" w14:textId="77777777" w:rsidR="005710F5" w:rsidRDefault="005710F5" w:rsidP="005710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52FE04F2" w14:textId="77777777" w:rsidR="005710F5" w:rsidRDefault="005710F5" w:rsidP="005710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52FE04F3" w14:textId="77777777" w:rsidR="005710F5" w:rsidRPr="005710F5" w:rsidRDefault="005710F5" w:rsidP="005710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241" w:type="dxa"/>
          </w:tcPr>
          <w:p w14:paraId="52FE04F4" w14:textId="77777777" w:rsidR="005710F5" w:rsidRPr="009A0718" w:rsidRDefault="005710F5" w:rsidP="00C206DA">
            <w:pPr>
              <w:pStyle w:val="Header"/>
              <w:rPr>
                <w:rFonts w:ascii="Arial" w:hAnsi="Arial" w:cs="Arial"/>
                <w:sz w:val="20"/>
              </w:rPr>
            </w:pPr>
          </w:p>
        </w:tc>
      </w:tr>
    </w:tbl>
    <w:p w14:paraId="27BB8506" w14:textId="77777777" w:rsidR="00E72D00" w:rsidRDefault="00E72D00" w:rsidP="00E72D00">
      <w:pPr>
        <w:jc w:val="center"/>
        <w:rPr>
          <w:rFonts w:ascii="Arial" w:hAnsi="Arial" w:cs="Arial"/>
          <w:b/>
          <w:u w:val="single"/>
        </w:rPr>
      </w:pPr>
    </w:p>
    <w:p w14:paraId="62CEF9EE" w14:textId="3EB20141" w:rsidR="00E72D00" w:rsidRDefault="00E72D00" w:rsidP="00D55AA6">
      <w:pPr>
        <w:rPr>
          <w:rFonts w:ascii="Arial" w:hAnsi="Arial" w:cs="Arial"/>
          <w:b/>
          <w:u w:val="single"/>
        </w:rPr>
      </w:pPr>
    </w:p>
    <w:p w14:paraId="4DE6E850" w14:textId="2E6B2CC4" w:rsidR="00D55AA6" w:rsidRDefault="00D55AA6" w:rsidP="00D55AA6">
      <w:pPr>
        <w:rPr>
          <w:rFonts w:ascii="Arial" w:hAnsi="Arial" w:cs="Arial"/>
          <w:b/>
          <w:u w:val="single"/>
        </w:rPr>
      </w:pPr>
    </w:p>
    <w:p w14:paraId="60A11DAA" w14:textId="77777777" w:rsidR="00D55AA6" w:rsidRDefault="00D55AA6" w:rsidP="00D55AA6">
      <w:pPr>
        <w:rPr>
          <w:rFonts w:ascii="Arial" w:hAnsi="Arial" w:cs="Arial"/>
          <w:b/>
          <w:u w:val="single"/>
        </w:rPr>
      </w:pPr>
    </w:p>
    <w:p w14:paraId="39570690" w14:textId="77777777" w:rsidR="00E72D00" w:rsidRDefault="00E72D00" w:rsidP="00E72D00">
      <w:pPr>
        <w:jc w:val="center"/>
        <w:rPr>
          <w:rFonts w:ascii="Arial" w:hAnsi="Arial" w:cs="Arial"/>
          <w:b/>
          <w:u w:val="single"/>
        </w:rPr>
      </w:pPr>
    </w:p>
    <w:p w14:paraId="3051D702" w14:textId="5FEAEE7A" w:rsidR="00E72D00" w:rsidRDefault="00E72D00" w:rsidP="00E72D00">
      <w:pPr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Feedback section</w:t>
      </w:r>
    </w:p>
    <w:p w14:paraId="4EB245B0" w14:textId="77777777" w:rsidR="00E72D00" w:rsidRDefault="00E72D00" w:rsidP="00E72D00">
      <w:pPr>
        <w:jc w:val="center"/>
        <w:rPr>
          <w:rFonts w:ascii="Arial" w:hAnsi="Arial" w:cs="Arial"/>
          <w:b/>
          <w:u w:val="singl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854"/>
      </w:tblGrid>
      <w:tr w:rsidR="00E72D00" w14:paraId="6D4A5EC6" w14:textId="77777777" w:rsidTr="00D30366">
        <w:tc>
          <w:tcPr>
            <w:tcW w:w="9854" w:type="dxa"/>
          </w:tcPr>
          <w:p w14:paraId="2828423D" w14:textId="77777777" w:rsidR="00E72D00" w:rsidRDefault="00E72D00" w:rsidP="00D3036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Assessor to candidate:</w:t>
            </w:r>
          </w:p>
          <w:p w14:paraId="2B81D4B6" w14:textId="77777777" w:rsidR="00E72D00" w:rsidRDefault="00E72D00" w:rsidP="00D30366">
            <w:pPr>
              <w:rPr>
                <w:rFonts w:ascii="Arial" w:hAnsi="Arial" w:cs="Arial"/>
              </w:rPr>
            </w:pPr>
          </w:p>
          <w:p w14:paraId="2ECA0696" w14:textId="77777777" w:rsidR="00E72D00" w:rsidRDefault="00E72D00" w:rsidP="00D30366">
            <w:pPr>
              <w:rPr>
                <w:rFonts w:ascii="Arial" w:hAnsi="Arial" w:cs="Arial"/>
              </w:rPr>
            </w:pPr>
          </w:p>
          <w:p w14:paraId="176B7260" w14:textId="77777777" w:rsidR="00E72D00" w:rsidRDefault="00E72D00" w:rsidP="00D30366">
            <w:pPr>
              <w:rPr>
                <w:rFonts w:ascii="Arial" w:hAnsi="Arial" w:cs="Arial"/>
              </w:rPr>
            </w:pPr>
          </w:p>
          <w:p w14:paraId="100F841A" w14:textId="77777777" w:rsidR="00E72D00" w:rsidRDefault="00E72D00" w:rsidP="00D30366">
            <w:pPr>
              <w:rPr>
                <w:rFonts w:ascii="Arial" w:hAnsi="Arial" w:cs="Arial"/>
              </w:rPr>
            </w:pPr>
          </w:p>
          <w:p w14:paraId="3E4B87E7" w14:textId="77777777" w:rsidR="00E72D00" w:rsidRDefault="00E72D00" w:rsidP="00D30366">
            <w:pPr>
              <w:rPr>
                <w:rFonts w:ascii="Arial" w:hAnsi="Arial" w:cs="Arial"/>
              </w:rPr>
            </w:pPr>
          </w:p>
          <w:p w14:paraId="72A97411" w14:textId="77777777" w:rsidR="00E72D00" w:rsidRDefault="00E72D00" w:rsidP="00D30366">
            <w:pPr>
              <w:rPr>
                <w:rFonts w:ascii="Arial" w:hAnsi="Arial" w:cs="Arial"/>
              </w:rPr>
            </w:pPr>
          </w:p>
          <w:p w14:paraId="69D6B77E" w14:textId="77777777" w:rsidR="00E72D00" w:rsidRDefault="00E72D00" w:rsidP="00D30366">
            <w:pPr>
              <w:rPr>
                <w:rFonts w:ascii="Arial" w:hAnsi="Arial" w:cs="Arial"/>
              </w:rPr>
            </w:pPr>
          </w:p>
        </w:tc>
      </w:tr>
      <w:tr w:rsidR="00E72D00" w14:paraId="64FFAFE1" w14:textId="77777777" w:rsidTr="00D30366">
        <w:tc>
          <w:tcPr>
            <w:tcW w:w="9854" w:type="dxa"/>
          </w:tcPr>
          <w:p w14:paraId="5922B163" w14:textId="77777777" w:rsidR="00E72D00" w:rsidRDefault="00E72D00" w:rsidP="00D3036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Candidate to assessor:</w:t>
            </w:r>
          </w:p>
          <w:p w14:paraId="22FC0CB1" w14:textId="77777777" w:rsidR="00E72D00" w:rsidRDefault="00E72D00" w:rsidP="00D30366">
            <w:pPr>
              <w:rPr>
                <w:rFonts w:ascii="Arial" w:hAnsi="Arial" w:cs="Arial"/>
              </w:rPr>
            </w:pPr>
          </w:p>
          <w:p w14:paraId="3A7FA117" w14:textId="77777777" w:rsidR="00E72D00" w:rsidRDefault="00E72D00" w:rsidP="00D30366">
            <w:pPr>
              <w:rPr>
                <w:rFonts w:ascii="Arial" w:hAnsi="Arial" w:cs="Arial"/>
              </w:rPr>
            </w:pPr>
          </w:p>
          <w:p w14:paraId="4D53D170" w14:textId="77777777" w:rsidR="00E72D00" w:rsidRDefault="00E72D00" w:rsidP="00D30366">
            <w:pPr>
              <w:rPr>
                <w:rFonts w:ascii="Arial" w:hAnsi="Arial" w:cs="Arial"/>
              </w:rPr>
            </w:pPr>
          </w:p>
          <w:p w14:paraId="2396869D" w14:textId="77777777" w:rsidR="00E72D00" w:rsidRDefault="00E72D00" w:rsidP="00D30366">
            <w:pPr>
              <w:rPr>
                <w:rFonts w:ascii="Arial" w:hAnsi="Arial" w:cs="Arial"/>
              </w:rPr>
            </w:pPr>
          </w:p>
          <w:p w14:paraId="60B6EF1A" w14:textId="77777777" w:rsidR="00E72D00" w:rsidRDefault="00E72D00" w:rsidP="00D30366">
            <w:pPr>
              <w:rPr>
                <w:rFonts w:ascii="Arial" w:hAnsi="Arial" w:cs="Arial"/>
              </w:rPr>
            </w:pPr>
          </w:p>
        </w:tc>
      </w:tr>
    </w:tbl>
    <w:p w14:paraId="52FE04F6" w14:textId="77777777" w:rsidR="007924A5" w:rsidRPr="009A0718" w:rsidRDefault="007924A5" w:rsidP="007924A5">
      <w:pPr>
        <w:rPr>
          <w:rFonts w:ascii="Arial" w:hAnsi="Arial" w:cs="Arial"/>
          <w:sz w:val="20"/>
        </w:rPr>
      </w:pPr>
    </w:p>
    <w:tbl>
      <w:tblPr>
        <w:tblpPr w:leftFromText="180" w:rightFromText="180" w:vertAnchor="text" w:horzAnchor="margin" w:tblpY="382"/>
        <w:tblW w:w="9657" w:type="dxa"/>
        <w:tblLook w:val="0000" w:firstRow="0" w:lastRow="0" w:firstColumn="0" w:lastColumn="0" w:noHBand="0" w:noVBand="0"/>
      </w:tblPr>
      <w:tblGrid>
        <w:gridCol w:w="2369"/>
        <w:gridCol w:w="3819"/>
        <w:gridCol w:w="837"/>
        <w:gridCol w:w="2632"/>
      </w:tblGrid>
      <w:tr w:rsidR="00385750" w:rsidRPr="009A0718" w14:paraId="52FE04FC" w14:textId="77777777" w:rsidTr="00E66E26">
        <w:trPr>
          <w:trHeight w:val="555"/>
        </w:trPr>
        <w:tc>
          <w:tcPr>
            <w:tcW w:w="2369" w:type="dxa"/>
          </w:tcPr>
          <w:p w14:paraId="52FE04F7" w14:textId="77777777" w:rsidR="00E66E26" w:rsidRDefault="00385750" w:rsidP="00C206DA">
            <w:pPr>
              <w:pStyle w:val="BodyText3"/>
            </w:pPr>
            <w:r w:rsidRPr="009A0718">
              <w:t xml:space="preserve">Candidate </w:t>
            </w:r>
            <w:r w:rsidR="00E66E26">
              <w:t xml:space="preserve">Name </w:t>
            </w:r>
          </w:p>
          <w:p w14:paraId="52FE04F8" w14:textId="77777777" w:rsidR="00385750" w:rsidRPr="009A0718" w:rsidRDefault="00E66E26" w:rsidP="00C206DA">
            <w:pPr>
              <w:pStyle w:val="BodyText3"/>
            </w:pPr>
            <w:r>
              <w:t xml:space="preserve">and </w:t>
            </w:r>
            <w:r w:rsidR="00385750" w:rsidRPr="009A0718">
              <w:t>Signature</w:t>
            </w:r>
          </w:p>
        </w:tc>
        <w:tc>
          <w:tcPr>
            <w:tcW w:w="3819" w:type="dxa"/>
            <w:tcBorders>
              <w:bottom w:val="single" w:sz="4" w:space="0" w:color="auto"/>
            </w:tcBorders>
          </w:tcPr>
          <w:p w14:paraId="52FE04F9" w14:textId="77777777" w:rsidR="00385750" w:rsidRPr="009A0718" w:rsidRDefault="00385750" w:rsidP="00C206DA">
            <w:pPr>
              <w:pStyle w:val="BodyText3"/>
            </w:pPr>
          </w:p>
        </w:tc>
        <w:tc>
          <w:tcPr>
            <w:tcW w:w="837" w:type="dxa"/>
          </w:tcPr>
          <w:p w14:paraId="52FE04FA" w14:textId="77777777" w:rsidR="00385750" w:rsidRPr="009A0718" w:rsidRDefault="00385750" w:rsidP="00C206DA">
            <w:pPr>
              <w:pStyle w:val="BodyText3"/>
            </w:pPr>
            <w:r w:rsidRPr="009A0718">
              <w:t>Date</w:t>
            </w:r>
          </w:p>
        </w:tc>
        <w:tc>
          <w:tcPr>
            <w:tcW w:w="2632" w:type="dxa"/>
            <w:tcBorders>
              <w:bottom w:val="single" w:sz="4" w:space="0" w:color="auto"/>
            </w:tcBorders>
          </w:tcPr>
          <w:p w14:paraId="52FE04FB" w14:textId="77777777" w:rsidR="00385750" w:rsidRPr="009A0718" w:rsidRDefault="00385750" w:rsidP="00C206DA">
            <w:pPr>
              <w:pStyle w:val="BodyText3"/>
            </w:pPr>
          </w:p>
        </w:tc>
      </w:tr>
    </w:tbl>
    <w:p w14:paraId="20C0263C" w14:textId="77777777" w:rsidR="00E72D00" w:rsidRDefault="00E72D00" w:rsidP="00E72D00">
      <w:pPr>
        <w:jc w:val="center"/>
        <w:rPr>
          <w:rFonts w:ascii="Arial" w:hAnsi="Arial" w:cs="Arial"/>
          <w:b/>
          <w:u w:val="single"/>
        </w:rPr>
      </w:pPr>
    </w:p>
    <w:p w14:paraId="173BB154" w14:textId="77777777" w:rsidR="00E72D00" w:rsidRDefault="00E72D00" w:rsidP="00E72D00">
      <w:pPr>
        <w:jc w:val="center"/>
        <w:rPr>
          <w:rFonts w:ascii="Arial" w:hAnsi="Arial" w:cs="Arial"/>
          <w:b/>
          <w:u w:val="single"/>
        </w:rPr>
      </w:pPr>
    </w:p>
    <w:p w14:paraId="680EA42D" w14:textId="77777777" w:rsidR="00E72D00" w:rsidRDefault="00E72D00" w:rsidP="00E72D00">
      <w:pPr>
        <w:jc w:val="center"/>
        <w:rPr>
          <w:rFonts w:ascii="Arial" w:hAnsi="Arial" w:cs="Arial"/>
          <w:b/>
          <w:u w:val="single"/>
        </w:rPr>
      </w:pPr>
    </w:p>
    <w:p w14:paraId="14BD4930" w14:textId="77777777" w:rsidR="00E72D00" w:rsidRDefault="00E72D00" w:rsidP="00E72D00">
      <w:pPr>
        <w:jc w:val="center"/>
        <w:rPr>
          <w:rFonts w:ascii="Arial" w:hAnsi="Arial" w:cs="Arial"/>
          <w:b/>
          <w:u w:val="single"/>
        </w:rPr>
      </w:pPr>
    </w:p>
    <w:p w14:paraId="52FE04FD" w14:textId="77777777" w:rsidR="00D84AA3" w:rsidRDefault="00D84AA3" w:rsidP="001135C2">
      <w:pPr>
        <w:tabs>
          <w:tab w:val="left" w:pos="2880"/>
        </w:tabs>
      </w:pPr>
    </w:p>
    <w:sectPr w:rsidR="00D84AA3" w:rsidSect="00D84AA3">
      <w:headerReference w:type="default" r:id="rId12"/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9B85BB8" w14:textId="77777777" w:rsidR="00E66868" w:rsidRDefault="00E66868">
      <w:r>
        <w:separator/>
      </w:r>
    </w:p>
  </w:endnote>
  <w:endnote w:type="continuationSeparator" w:id="0">
    <w:p w14:paraId="7F3F0708" w14:textId="77777777" w:rsidR="00E66868" w:rsidRDefault="00E668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FE050B" w14:textId="15259AA2" w:rsidR="008A4898" w:rsidRDefault="008A4898" w:rsidP="008A4898">
    <w:pPr>
      <w:pStyle w:val="Footer"/>
      <w:jc w:val="center"/>
    </w:pPr>
    <w:r>
      <w:t>V</w:t>
    </w:r>
    <w:r w:rsidR="001E6FD2">
      <w:t xml:space="preserve">ersion </w:t>
    </w:r>
    <w:r w:rsidR="00CB4A10">
      <w:t>5</w:t>
    </w:r>
    <w:r w:rsidR="00E72D00">
      <w:t>.0</w:t>
    </w:r>
    <w:r>
      <w:t xml:space="preserve"> – </w:t>
    </w:r>
    <w:r w:rsidR="00D55AA6">
      <w:t>0</w:t>
    </w:r>
    <w:r w:rsidR="00CB4A10">
      <w:t>1</w:t>
    </w:r>
    <w:r w:rsidR="00E72D00">
      <w:t>/0</w:t>
    </w:r>
    <w:r w:rsidR="00CB4A10">
      <w:t>6</w:t>
    </w:r>
    <w:r w:rsidR="00E72D00">
      <w:t>/20</w:t>
    </w:r>
    <w:r w:rsidR="00D55AA6">
      <w:t>23</w:t>
    </w:r>
  </w:p>
  <w:p w14:paraId="52FE050C" w14:textId="77777777" w:rsidR="009524DD" w:rsidRDefault="009524DD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FA5697" w14:textId="77777777" w:rsidR="00E66868" w:rsidRDefault="00E66868">
      <w:r>
        <w:separator/>
      </w:r>
    </w:p>
  </w:footnote>
  <w:footnote w:type="continuationSeparator" w:id="0">
    <w:p w14:paraId="51915D94" w14:textId="77777777" w:rsidR="00E66868" w:rsidRDefault="00E668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FE0502" w14:textId="77777777" w:rsidR="00CD67FE" w:rsidRDefault="00CD67FE" w:rsidP="00B54B62">
    <w:pPr>
      <w:pStyle w:val="Heading2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rPr>
        <w:b/>
        <w:i w:val="0"/>
        <w:sz w:val="32"/>
        <w:szCs w:val="32"/>
      </w:rPr>
    </w:pPr>
    <w:r>
      <w:rPr>
        <w:b/>
        <w:bCs/>
        <w:noProof/>
        <w:lang w:eastAsia="en-GB"/>
      </w:rPr>
      <w:drawing>
        <wp:inline distT="0" distB="0" distL="0" distR="0" wp14:anchorId="52FE0513" wp14:editId="52FE0514">
          <wp:extent cx="1420901" cy="1009291"/>
          <wp:effectExtent l="0" t="0" r="0" b="0"/>
          <wp:docPr id="1" name="Picture 8" descr="fss-featur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ss-feature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26288" cy="101311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2FE0503" w14:textId="77777777" w:rsidR="00CD67FE" w:rsidRPr="00CD67FE" w:rsidRDefault="00CD67FE" w:rsidP="00CD67FE"/>
  <w:p w14:paraId="52FE0504" w14:textId="410D890D" w:rsidR="00B54B62" w:rsidRPr="00B54B62" w:rsidRDefault="0036439F" w:rsidP="00B54B62">
    <w:pPr>
      <w:pStyle w:val="Heading2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rPr>
        <w:b/>
        <w:i w:val="0"/>
        <w:sz w:val="32"/>
        <w:szCs w:val="32"/>
      </w:rPr>
    </w:pPr>
    <w:r w:rsidRPr="0036439F">
      <w:rPr>
        <w:b/>
        <w:i w:val="0"/>
        <w:sz w:val="32"/>
        <w:szCs w:val="32"/>
      </w:rPr>
      <w:t>Protect cattle welfare in head-only electrical stunning</w:t>
    </w:r>
  </w:p>
  <w:p w14:paraId="52FE0505" w14:textId="173EA4CB" w:rsidR="00B54B62" w:rsidRPr="00B54B62" w:rsidRDefault="004457CC" w:rsidP="00B54B62">
    <w:pPr>
      <w:pStyle w:val="Heading2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rPr>
        <w:b/>
        <w:i w:val="0"/>
        <w:sz w:val="32"/>
        <w:szCs w:val="32"/>
      </w:rPr>
    </w:pPr>
    <w:r>
      <w:rPr>
        <w:b/>
        <w:i w:val="0"/>
        <w:sz w:val="32"/>
        <w:szCs w:val="32"/>
      </w:rPr>
      <w:t xml:space="preserve">FDQ – </w:t>
    </w:r>
    <w:r w:rsidR="0036439F">
      <w:rPr>
        <w:b/>
        <w:i w:val="0"/>
        <w:sz w:val="32"/>
        <w:szCs w:val="32"/>
      </w:rPr>
      <w:t>Y</w:t>
    </w:r>
    <w:r w:rsidR="000D3FE9">
      <w:rPr>
        <w:b/>
        <w:i w:val="0"/>
        <w:sz w:val="32"/>
        <w:szCs w:val="32"/>
      </w:rPr>
      <w:t>/615/296</w:t>
    </w:r>
    <w:r w:rsidR="0036439F">
      <w:rPr>
        <w:b/>
        <w:i w:val="0"/>
        <w:sz w:val="32"/>
        <w:szCs w:val="32"/>
      </w:rPr>
      <w:t>2</w:t>
    </w:r>
    <w:r w:rsidR="00180F73">
      <w:rPr>
        <w:b/>
        <w:i w:val="0"/>
        <w:sz w:val="32"/>
        <w:szCs w:val="32"/>
      </w:rPr>
      <w:t xml:space="preserve"> – A</w:t>
    </w:r>
    <w:r w:rsidR="000D3FE9">
      <w:rPr>
        <w:b/>
        <w:i w:val="0"/>
        <w:sz w:val="32"/>
        <w:szCs w:val="32"/>
      </w:rPr>
      <w:t>2</w:t>
    </w:r>
    <w:r w:rsidR="0036439F">
      <w:rPr>
        <w:b/>
        <w:i w:val="0"/>
        <w:sz w:val="32"/>
        <w:szCs w:val="32"/>
      </w:rPr>
      <w:t>1</w:t>
    </w:r>
  </w:p>
  <w:p w14:paraId="52FE0506" w14:textId="77777777" w:rsidR="00B54B62" w:rsidRPr="00B54B62" w:rsidRDefault="00B54B62" w:rsidP="00B54B62"/>
  <w:p w14:paraId="52FE0507" w14:textId="77777777" w:rsidR="00B54B62" w:rsidRPr="00B54B62" w:rsidRDefault="00B54B62" w:rsidP="00B54B62">
    <w:pPr>
      <w:tabs>
        <w:tab w:val="left" w:pos="6495"/>
      </w:tabs>
      <w:jc w:val="center"/>
      <w:rPr>
        <w:rFonts w:ascii="Tahoma" w:hAnsi="Tahoma" w:cs="Tahoma"/>
        <w:sz w:val="32"/>
        <w:szCs w:val="32"/>
      </w:rPr>
    </w:pPr>
    <w:r w:rsidRPr="00B54B62">
      <w:rPr>
        <w:rFonts w:ascii="Tahoma" w:hAnsi="Tahoma" w:cs="Tahoma"/>
        <w:sz w:val="32"/>
        <w:szCs w:val="32"/>
      </w:rPr>
      <w:t>Assessment Pack for</w:t>
    </w:r>
  </w:p>
  <w:p w14:paraId="52FE0508" w14:textId="77777777" w:rsidR="00B54B62" w:rsidRPr="00B54B62" w:rsidRDefault="00B54B62" w:rsidP="00B54B62">
    <w:pPr>
      <w:jc w:val="center"/>
      <w:rPr>
        <w:rFonts w:ascii="Arial" w:hAnsi="Arial" w:cs="Arial"/>
        <w:sz w:val="32"/>
        <w:szCs w:val="32"/>
      </w:rPr>
    </w:pPr>
  </w:p>
  <w:p w14:paraId="52FE0509" w14:textId="77777777" w:rsidR="00B54B62" w:rsidRPr="00B54B62" w:rsidRDefault="00E66E26" w:rsidP="00B54B62">
    <w:pPr>
      <w:tabs>
        <w:tab w:val="center" w:pos="4819"/>
        <w:tab w:val="left" w:pos="8518"/>
      </w:tabs>
      <w:rPr>
        <w:rFonts w:ascii="Arial" w:hAnsi="Arial" w:cs="Arial"/>
      </w:rPr>
    </w:pPr>
    <w:r>
      <w:rPr>
        <w:rFonts w:ascii="Arial" w:hAnsi="Arial" w:cs="Arial"/>
        <w:noProof/>
        <w:sz w:val="16"/>
        <w:lang w:eastAsia="en-GB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2FE0515" wp14:editId="52FE0516">
              <wp:simplePos x="0" y="0"/>
              <wp:positionH relativeFrom="column">
                <wp:posOffset>1371600</wp:posOffset>
              </wp:positionH>
              <wp:positionV relativeFrom="paragraph">
                <wp:posOffset>159385</wp:posOffset>
              </wp:positionV>
              <wp:extent cx="3342640" cy="0"/>
              <wp:effectExtent l="5715" t="8255" r="13970" b="10795"/>
              <wp:wrapNone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334264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61C5A5D" id="Line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8pt,12.55pt" to="371.2pt,1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"/>
          </w:pict>
        </mc:Fallback>
      </mc:AlternateContent>
    </w:r>
    <w:r w:rsidR="00B54B62">
      <w:rPr>
        <w:b/>
        <w:szCs w:val="20"/>
      </w:rPr>
      <w:tab/>
    </w:r>
    <w:r w:rsidR="00B54B62" w:rsidRPr="00B54B62">
      <w:rPr>
        <w:b/>
        <w:szCs w:val="20"/>
      </w:rPr>
      <w:t xml:space="preserve"> </w:t>
    </w:r>
  </w:p>
  <w:p w14:paraId="52FE050A" w14:textId="77777777" w:rsidR="009524DD" w:rsidRDefault="009524DD" w:rsidP="009412E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4868" w:type="dxa"/>
      <w:tblLayout w:type="fixed"/>
      <w:tblLook w:val="0000" w:firstRow="0" w:lastRow="0" w:firstColumn="0" w:lastColumn="0" w:noHBand="0" w:noVBand="0"/>
    </w:tblPr>
    <w:tblGrid>
      <w:gridCol w:w="1728"/>
      <w:gridCol w:w="13140"/>
    </w:tblGrid>
    <w:tr w:rsidR="009524DD" w14:paraId="52FE0511" w14:textId="77777777">
      <w:trPr>
        <w:cantSplit/>
      </w:trPr>
      <w:tc>
        <w:tcPr>
          <w:tcW w:w="1728" w:type="dxa"/>
        </w:tcPr>
        <w:p w14:paraId="52FE050D" w14:textId="77777777" w:rsidR="009524DD" w:rsidRDefault="00464BD9">
          <w:pPr>
            <w:pStyle w:val="Header"/>
            <w:spacing w:before="120"/>
            <w:rPr>
              <w:b/>
              <w:bCs/>
            </w:rPr>
          </w:pPr>
          <w:r>
            <w:rPr>
              <w:b/>
              <w:bCs/>
              <w:noProof/>
              <w:lang w:eastAsia="en-GB"/>
            </w:rPr>
            <w:drawing>
              <wp:inline distT="0" distB="0" distL="0" distR="0" wp14:anchorId="52FE0517" wp14:editId="52FE0518">
                <wp:extent cx="716523" cy="508959"/>
                <wp:effectExtent l="19050" t="0" r="7377" b="0"/>
                <wp:docPr id="9" name="Picture 8" descr="fss-feature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fss-feature.jp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17052" cy="50933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3140" w:type="dxa"/>
        </w:tcPr>
        <w:p w14:paraId="52FE050E" w14:textId="793A548D" w:rsidR="004457CC" w:rsidRPr="004457CC" w:rsidRDefault="0036439F" w:rsidP="004457CC">
          <w:pPr>
            <w:pStyle w:val="Heading2"/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pBdr>
            <w:jc w:val="left"/>
            <w:rPr>
              <w:b/>
              <w:i w:val="0"/>
              <w:sz w:val="20"/>
              <w:szCs w:val="20"/>
            </w:rPr>
          </w:pPr>
          <w:r w:rsidRPr="0036439F">
            <w:rPr>
              <w:b/>
              <w:i w:val="0"/>
              <w:sz w:val="20"/>
              <w:szCs w:val="20"/>
            </w:rPr>
            <w:t>Protect cattle welfare in head-only electrical stunning</w:t>
          </w:r>
        </w:p>
        <w:p w14:paraId="52FE050F" w14:textId="23D56CBA" w:rsidR="004457CC" w:rsidRPr="004457CC" w:rsidRDefault="004457CC" w:rsidP="004457CC">
          <w:pPr>
            <w:pStyle w:val="Heading2"/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pBdr>
            <w:jc w:val="left"/>
            <w:rPr>
              <w:b/>
              <w:i w:val="0"/>
              <w:sz w:val="20"/>
              <w:szCs w:val="20"/>
            </w:rPr>
          </w:pPr>
          <w:r w:rsidRPr="004457CC">
            <w:rPr>
              <w:b/>
              <w:i w:val="0"/>
              <w:sz w:val="20"/>
              <w:szCs w:val="20"/>
            </w:rPr>
            <w:t>FDQ –</w:t>
          </w:r>
          <w:r w:rsidR="00BE0688">
            <w:rPr>
              <w:b/>
              <w:i w:val="0"/>
              <w:sz w:val="20"/>
              <w:szCs w:val="20"/>
            </w:rPr>
            <w:t xml:space="preserve"> </w:t>
          </w:r>
          <w:r w:rsidR="0036439F">
            <w:rPr>
              <w:b/>
              <w:i w:val="0"/>
              <w:sz w:val="20"/>
              <w:szCs w:val="20"/>
            </w:rPr>
            <w:t>Y</w:t>
          </w:r>
          <w:r w:rsidR="000D3FE9">
            <w:rPr>
              <w:b/>
              <w:i w:val="0"/>
              <w:sz w:val="20"/>
              <w:szCs w:val="20"/>
            </w:rPr>
            <w:t>/615/296</w:t>
          </w:r>
          <w:r w:rsidR="0036439F">
            <w:rPr>
              <w:b/>
              <w:i w:val="0"/>
              <w:sz w:val="20"/>
              <w:szCs w:val="20"/>
            </w:rPr>
            <w:t>2</w:t>
          </w:r>
          <w:r w:rsidR="00180F73">
            <w:rPr>
              <w:b/>
              <w:i w:val="0"/>
              <w:sz w:val="20"/>
              <w:szCs w:val="20"/>
            </w:rPr>
            <w:t xml:space="preserve"> – A</w:t>
          </w:r>
          <w:r w:rsidR="000D3FE9">
            <w:rPr>
              <w:b/>
              <w:i w:val="0"/>
              <w:sz w:val="20"/>
              <w:szCs w:val="20"/>
            </w:rPr>
            <w:t>2</w:t>
          </w:r>
          <w:r w:rsidR="0036439F">
            <w:rPr>
              <w:b/>
              <w:i w:val="0"/>
              <w:sz w:val="20"/>
              <w:szCs w:val="20"/>
            </w:rPr>
            <w:t>1</w:t>
          </w:r>
        </w:p>
        <w:p w14:paraId="52FE0510" w14:textId="77777777" w:rsidR="009524DD" w:rsidRDefault="009524DD" w:rsidP="00D84AA3">
          <w:pPr>
            <w:pStyle w:val="Header"/>
            <w:tabs>
              <w:tab w:val="clear" w:pos="4153"/>
              <w:tab w:val="center" w:pos="3492"/>
            </w:tabs>
            <w:spacing w:before="60"/>
            <w:rPr>
              <w:rFonts w:ascii="Arial" w:hAnsi="Arial" w:cs="Arial"/>
              <w:b/>
              <w:bCs/>
              <w:sz w:val="22"/>
            </w:rPr>
          </w:pPr>
        </w:p>
      </w:tc>
    </w:tr>
  </w:tbl>
  <w:p w14:paraId="52FE0512" w14:textId="77777777" w:rsidR="009524DD" w:rsidRDefault="009524DD">
    <w:pPr>
      <w:pStyle w:val="Footer"/>
      <w:tabs>
        <w:tab w:val="clear" w:pos="4153"/>
        <w:tab w:val="clear" w:pos="830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D90978"/>
    <w:multiLevelType w:val="hybridMultilevel"/>
    <w:tmpl w:val="065C4420"/>
    <w:lvl w:ilvl="0" w:tplc="08090001">
      <w:start w:val="1"/>
      <w:numFmt w:val="bullet"/>
      <w:lvlText w:val=""/>
      <w:lvlJc w:val="left"/>
      <w:pPr>
        <w:ind w:left="93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5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7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9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1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3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5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7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92" w:hanging="360"/>
      </w:pPr>
      <w:rPr>
        <w:rFonts w:ascii="Wingdings" w:hAnsi="Wingdings" w:hint="default"/>
      </w:rPr>
    </w:lvl>
  </w:abstractNum>
  <w:abstractNum w:abstractNumId="1" w15:restartNumberingAfterBreak="0">
    <w:nsid w:val="085D0F39"/>
    <w:multiLevelType w:val="hybridMultilevel"/>
    <w:tmpl w:val="BBFE86BC"/>
    <w:lvl w:ilvl="0" w:tplc="3126CD7C">
      <w:numFmt w:val="bullet"/>
      <w:lvlText w:val="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3003C7"/>
    <w:multiLevelType w:val="hybridMultilevel"/>
    <w:tmpl w:val="0E42709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2876BD3"/>
    <w:multiLevelType w:val="hybridMultilevel"/>
    <w:tmpl w:val="B200611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550C7F"/>
    <w:multiLevelType w:val="hybridMultilevel"/>
    <w:tmpl w:val="139EF2F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FD3640"/>
    <w:multiLevelType w:val="hybridMultilevel"/>
    <w:tmpl w:val="DDB29C6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D0A0BEF"/>
    <w:multiLevelType w:val="hybridMultilevel"/>
    <w:tmpl w:val="EAD8EF8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566A8C"/>
    <w:multiLevelType w:val="hybridMultilevel"/>
    <w:tmpl w:val="46DA9094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45F62E1"/>
    <w:multiLevelType w:val="hybridMultilevel"/>
    <w:tmpl w:val="2DA8E884"/>
    <w:lvl w:ilvl="0" w:tplc="08090001">
      <w:start w:val="1"/>
      <w:numFmt w:val="bullet"/>
      <w:lvlText w:val=""/>
      <w:lvlJc w:val="left"/>
      <w:pPr>
        <w:ind w:left="93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5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7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9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1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3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5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7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92" w:hanging="360"/>
      </w:pPr>
      <w:rPr>
        <w:rFonts w:ascii="Wingdings" w:hAnsi="Wingdings" w:hint="default"/>
      </w:rPr>
    </w:lvl>
  </w:abstractNum>
  <w:abstractNum w:abstractNumId="9" w15:restartNumberingAfterBreak="0">
    <w:nsid w:val="37836D0D"/>
    <w:multiLevelType w:val="hybridMultilevel"/>
    <w:tmpl w:val="B34AD3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CFB17DC"/>
    <w:multiLevelType w:val="hybridMultilevel"/>
    <w:tmpl w:val="2BACE212"/>
    <w:lvl w:ilvl="0" w:tplc="08090001">
      <w:start w:val="1"/>
      <w:numFmt w:val="bullet"/>
      <w:lvlText w:val=""/>
      <w:lvlJc w:val="left"/>
      <w:pPr>
        <w:ind w:left="93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5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7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9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1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3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5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7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92" w:hanging="360"/>
      </w:pPr>
      <w:rPr>
        <w:rFonts w:ascii="Wingdings" w:hAnsi="Wingdings" w:hint="default"/>
      </w:rPr>
    </w:lvl>
  </w:abstractNum>
  <w:abstractNum w:abstractNumId="11" w15:restartNumberingAfterBreak="0">
    <w:nsid w:val="3DB102BB"/>
    <w:multiLevelType w:val="hybridMultilevel"/>
    <w:tmpl w:val="EE92E73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ECF572C"/>
    <w:multiLevelType w:val="hybridMultilevel"/>
    <w:tmpl w:val="11788D3A"/>
    <w:lvl w:ilvl="0" w:tplc="08090001">
      <w:start w:val="1"/>
      <w:numFmt w:val="bullet"/>
      <w:lvlText w:val=""/>
      <w:lvlJc w:val="left"/>
      <w:pPr>
        <w:tabs>
          <w:tab w:val="num" w:pos="932"/>
        </w:tabs>
        <w:ind w:left="93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652"/>
        </w:tabs>
        <w:ind w:left="165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372"/>
        </w:tabs>
        <w:ind w:left="237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092"/>
        </w:tabs>
        <w:ind w:left="309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812"/>
        </w:tabs>
        <w:ind w:left="381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532"/>
        </w:tabs>
        <w:ind w:left="453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252"/>
        </w:tabs>
        <w:ind w:left="525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972"/>
        </w:tabs>
        <w:ind w:left="597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692"/>
        </w:tabs>
        <w:ind w:left="6692" w:hanging="360"/>
      </w:pPr>
      <w:rPr>
        <w:rFonts w:ascii="Wingdings" w:hAnsi="Wingdings" w:hint="default"/>
      </w:rPr>
    </w:lvl>
  </w:abstractNum>
  <w:abstractNum w:abstractNumId="13" w15:restartNumberingAfterBreak="0">
    <w:nsid w:val="45D37F50"/>
    <w:multiLevelType w:val="hybridMultilevel"/>
    <w:tmpl w:val="6CB01AD8"/>
    <w:lvl w:ilvl="0" w:tplc="EF44C5C4">
      <w:numFmt w:val="bullet"/>
      <w:lvlText w:val=""/>
      <w:lvlJc w:val="left"/>
      <w:pPr>
        <w:ind w:left="720" w:hanging="360"/>
      </w:pPr>
      <w:rPr>
        <w:rFonts w:ascii="Verdana" w:eastAsia="Times New Roman" w:hAnsi="Verdana" w:cs="Verdana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FA10E04"/>
    <w:multiLevelType w:val="hybridMultilevel"/>
    <w:tmpl w:val="C902FABA"/>
    <w:lvl w:ilvl="0" w:tplc="08090001">
      <w:start w:val="1"/>
      <w:numFmt w:val="bullet"/>
      <w:lvlText w:val=""/>
      <w:lvlJc w:val="left"/>
      <w:pPr>
        <w:ind w:left="93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5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7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9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1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3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5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7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92" w:hanging="360"/>
      </w:pPr>
      <w:rPr>
        <w:rFonts w:ascii="Wingdings" w:hAnsi="Wingdings" w:hint="default"/>
      </w:rPr>
    </w:lvl>
  </w:abstractNum>
  <w:abstractNum w:abstractNumId="15" w15:restartNumberingAfterBreak="0">
    <w:nsid w:val="51B435D4"/>
    <w:multiLevelType w:val="hybridMultilevel"/>
    <w:tmpl w:val="4DA4243C"/>
    <w:lvl w:ilvl="0" w:tplc="1034EB9E">
      <w:start w:val="1"/>
      <w:numFmt w:val="bullet"/>
      <w:lvlText w:val=""/>
      <w:lvlJc w:val="left"/>
      <w:pPr>
        <w:tabs>
          <w:tab w:val="num" w:pos="417"/>
        </w:tabs>
        <w:ind w:left="227" w:hanging="17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C50421B"/>
    <w:multiLevelType w:val="hybridMultilevel"/>
    <w:tmpl w:val="6B5ACBC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DFA793E"/>
    <w:multiLevelType w:val="hybridMultilevel"/>
    <w:tmpl w:val="405A355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05F7996"/>
    <w:multiLevelType w:val="hybridMultilevel"/>
    <w:tmpl w:val="9EA47C0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ED6643F"/>
    <w:multiLevelType w:val="hybridMultilevel"/>
    <w:tmpl w:val="2BFCC13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26256184">
    <w:abstractNumId w:val="15"/>
  </w:num>
  <w:num w:numId="2" w16cid:durableId="330449122">
    <w:abstractNumId w:val="7"/>
  </w:num>
  <w:num w:numId="3" w16cid:durableId="1540163310">
    <w:abstractNumId w:val="10"/>
  </w:num>
  <w:num w:numId="4" w16cid:durableId="1918899269">
    <w:abstractNumId w:val="0"/>
  </w:num>
  <w:num w:numId="5" w16cid:durableId="1280144762">
    <w:abstractNumId w:val="14"/>
  </w:num>
  <w:num w:numId="6" w16cid:durableId="24261613">
    <w:abstractNumId w:val="12"/>
  </w:num>
  <w:num w:numId="7" w16cid:durableId="1078867427">
    <w:abstractNumId w:val="8"/>
  </w:num>
  <w:num w:numId="8" w16cid:durableId="688599766">
    <w:abstractNumId w:val="2"/>
  </w:num>
  <w:num w:numId="9" w16cid:durableId="57213038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497569726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364359830">
    <w:abstractNumId w:val="16"/>
  </w:num>
  <w:num w:numId="12" w16cid:durableId="1717201042">
    <w:abstractNumId w:val="9"/>
  </w:num>
  <w:num w:numId="13" w16cid:durableId="750732482">
    <w:abstractNumId w:val="6"/>
  </w:num>
  <w:num w:numId="14" w16cid:durableId="1261378249">
    <w:abstractNumId w:val="18"/>
  </w:num>
  <w:num w:numId="15" w16cid:durableId="1401634942">
    <w:abstractNumId w:val="13"/>
  </w:num>
  <w:num w:numId="16" w16cid:durableId="1988703771">
    <w:abstractNumId w:val="19"/>
  </w:num>
  <w:num w:numId="17" w16cid:durableId="762188672">
    <w:abstractNumId w:val="3"/>
  </w:num>
  <w:num w:numId="18" w16cid:durableId="2141336481">
    <w:abstractNumId w:val="11"/>
  </w:num>
  <w:num w:numId="19" w16cid:durableId="1411000284">
    <w:abstractNumId w:val="1"/>
  </w:num>
  <w:num w:numId="20" w16cid:durableId="1837069795">
    <w:abstractNumId w:val="17"/>
  </w:num>
  <w:num w:numId="21" w16cid:durableId="2097823044">
    <w:abstractNumId w:val="4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F275E"/>
    <w:rsid w:val="00001FEB"/>
    <w:rsid w:val="00030003"/>
    <w:rsid w:val="000519B3"/>
    <w:rsid w:val="000A2EA2"/>
    <w:rsid w:val="000C700C"/>
    <w:rsid w:val="000D2592"/>
    <w:rsid w:val="000D3FE9"/>
    <w:rsid w:val="000E691E"/>
    <w:rsid w:val="001135C2"/>
    <w:rsid w:val="00180F73"/>
    <w:rsid w:val="00186F53"/>
    <w:rsid w:val="001A6DC4"/>
    <w:rsid w:val="001A6E27"/>
    <w:rsid w:val="001B1A73"/>
    <w:rsid w:val="001B586A"/>
    <w:rsid w:val="001E6FD2"/>
    <w:rsid w:val="001F71A2"/>
    <w:rsid w:val="00206ED8"/>
    <w:rsid w:val="0027733A"/>
    <w:rsid w:val="00277B88"/>
    <w:rsid w:val="00291F38"/>
    <w:rsid w:val="00294891"/>
    <w:rsid w:val="002C51E8"/>
    <w:rsid w:val="00332571"/>
    <w:rsid w:val="00332595"/>
    <w:rsid w:val="003516E8"/>
    <w:rsid w:val="00352B4E"/>
    <w:rsid w:val="00352CEF"/>
    <w:rsid w:val="0036439F"/>
    <w:rsid w:val="00381A6B"/>
    <w:rsid w:val="00382ECB"/>
    <w:rsid w:val="00385750"/>
    <w:rsid w:val="003C523A"/>
    <w:rsid w:val="003D34D3"/>
    <w:rsid w:val="003E3758"/>
    <w:rsid w:val="004457CC"/>
    <w:rsid w:val="00464BD9"/>
    <w:rsid w:val="005033A9"/>
    <w:rsid w:val="005043E7"/>
    <w:rsid w:val="00504DF0"/>
    <w:rsid w:val="00506155"/>
    <w:rsid w:val="00533206"/>
    <w:rsid w:val="00542350"/>
    <w:rsid w:val="00547322"/>
    <w:rsid w:val="00554D12"/>
    <w:rsid w:val="005673C2"/>
    <w:rsid w:val="005710F5"/>
    <w:rsid w:val="00572434"/>
    <w:rsid w:val="0057342F"/>
    <w:rsid w:val="00581287"/>
    <w:rsid w:val="005B5356"/>
    <w:rsid w:val="005D1F27"/>
    <w:rsid w:val="005E79CF"/>
    <w:rsid w:val="005E7B2D"/>
    <w:rsid w:val="00607269"/>
    <w:rsid w:val="00607B8A"/>
    <w:rsid w:val="0062108D"/>
    <w:rsid w:val="00640E7A"/>
    <w:rsid w:val="00643189"/>
    <w:rsid w:val="00667E90"/>
    <w:rsid w:val="00693933"/>
    <w:rsid w:val="006B4DD8"/>
    <w:rsid w:val="006B69C5"/>
    <w:rsid w:val="006C57DA"/>
    <w:rsid w:val="006D5362"/>
    <w:rsid w:val="006E0FEB"/>
    <w:rsid w:val="006E4202"/>
    <w:rsid w:val="006E4B1F"/>
    <w:rsid w:val="007044D3"/>
    <w:rsid w:val="007076D9"/>
    <w:rsid w:val="007168C5"/>
    <w:rsid w:val="007326F1"/>
    <w:rsid w:val="00777CEB"/>
    <w:rsid w:val="00783D3E"/>
    <w:rsid w:val="007924A5"/>
    <w:rsid w:val="007B4AFE"/>
    <w:rsid w:val="007C5AF2"/>
    <w:rsid w:val="007D14BD"/>
    <w:rsid w:val="007E2F77"/>
    <w:rsid w:val="00813851"/>
    <w:rsid w:val="008636B5"/>
    <w:rsid w:val="008948F1"/>
    <w:rsid w:val="008A4898"/>
    <w:rsid w:val="008D6CDE"/>
    <w:rsid w:val="00902E18"/>
    <w:rsid w:val="00911DA8"/>
    <w:rsid w:val="00927260"/>
    <w:rsid w:val="00940733"/>
    <w:rsid w:val="009412EB"/>
    <w:rsid w:val="009453CF"/>
    <w:rsid w:val="009524DD"/>
    <w:rsid w:val="00952608"/>
    <w:rsid w:val="00955B23"/>
    <w:rsid w:val="00970FA0"/>
    <w:rsid w:val="0097410A"/>
    <w:rsid w:val="00983F90"/>
    <w:rsid w:val="009A0718"/>
    <w:rsid w:val="009B21AE"/>
    <w:rsid w:val="009C452C"/>
    <w:rsid w:val="009C4AF7"/>
    <w:rsid w:val="009D7F34"/>
    <w:rsid w:val="009E052D"/>
    <w:rsid w:val="009E0EA1"/>
    <w:rsid w:val="009E449A"/>
    <w:rsid w:val="00A023E8"/>
    <w:rsid w:val="00A206FE"/>
    <w:rsid w:val="00A34490"/>
    <w:rsid w:val="00A455CF"/>
    <w:rsid w:val="00A544A8"/>
    <w:rsid w:val="00A74C85"/>
    <w:rsid w:val="00A811D5"/>
    <w:rsid w:val="00AB0B8D"/>
    <w:rsid w:val="00AC754E"/>
    <w:rsid w:val="00AF4899"/>
    <w:rsid w:val="00B25E41"/>
    <w:rsid w:val="00B328C7"/>
    <w:rsid w:val="00B54B62"/>
    <w:rsid w:val="00B5605E"/>
    <w:rsid w:val="00B613AE"/>
    <w:rsid w:val="00B91DE3"/>
    <w:rsid w:val="00B93CE0"/>
    <w:rsid w:val="00BC0F0C"/>
    <w:rsid w:val="00BE0688"/>
    <w:rsid w:val="00C0183C"/>
    <w:rsid w:val="00C167CA"/>
    <w:rsid w:val="00C206DA"/>
    <w:rsid w:val="00C25451"/>
    <w:rsid w:val="00C92AC8"/>
    <w:rsid w:val="00CB4A10"/>
    <w:rsid w:val="00CC647D"/>
    <w:rsid w:val="00CC6C9C"/>
    <w:rsid w:val="00CD4255"/>
    <w:rsid w:val="00CD67FE"/>
    <w:rsid w:val="00CF275E"/>
    <w:rsid w:val="00D03049"/>
    <w:rsid w:val="00D07861"/>
    <w:rsid w:val="00D11F59"/>
    <w:rsid w:val="00D30ADA"/>
    <w:rsid w:val="00D4011F"/>
    <w:rsid w:val="00D44DC4"/>
    <w:rsid w:val="00D55AA6"/>
    <w:rsid w:val="00D7132F"/>
    <w:rsid w:val="00D76F4B"/>
    <w:rsid w:val="00D84AA3"/>
    <w:rsid w:val="00DB7309"/>
    <w:rsid w:val="00DD3110"/>
    <w:rsid w:val="00DE7F57"/>
    <w:rsid w:val="00E01AE5"/>
    <w:rsid w:val="00E052EB"/>
    <w:rsid w:val="00E15E0A"/>
    <w:rsid w:val="00E21B78"/>
    <w:rsid w:val="00E42180"/>
    <w:rsid w:val="00E655AD"/>
    <w:rsid w:val="00E66868"/>
    <w:rsid w:val="00E66E26"/>
    <w:rsid w:val="00E72D00"/>
    <w:rsid w:val="00E74662"/>
    <w:rsid w:val="00E757F4"/>
    <w:rsid w:val="00E82313"/>
    <w:rsid w:val="00E92F84"/>
    <w:rsid w:val="00EA4674"/>
    <w:rsid w:val="00EB312B"/>
    <w:rsid w:val="00EB6A13"/>
    <w:rsid w:val="00EC16DA"/>
    <w:rsid w:val="00EC1E29"/>
    <w:rsid w:val="00EC2A2B"/>
    <w:rsid w:val="00ED2C44"/>
    <w:rsid w:val="00EF116A"/>
    <w:rsid w:val="00F56AAC"/>
    <w:rsid w:val="00F65828"/>
    <w:rsid w:val="00FC33AA"/>
    <w:rsid w:val="00FF19B0"/>
    <w:rsid w:val="00FF5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2FE0407"/>
  <w15:docId w15:val="{76BAB9F3-CC99-4711-BDC0-06186C9835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B4DD8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7C5AF2"/>
    <w:pPr>
      <w:keepNext/>
      <w:jc w:val="center"/>
      <w:outlineLvl w:val="0"/>
    </w:pPr>
    <w:rPr>
      <w:rFonts w:ascii="Tahoma" w:hAnsi="Tahoma" w:cs="Tahoma"/>
      <w:sz w:val="52"/>
    </w:rPr>
  </w:style>
  <w:style w:type="paragraph" w:styleId="Heading2">
    <w:name w:val="heading 2"/>
    <w:basedOn w:val="Normal"/>
    <w:next w:val="Normal"/>
    <w:qFormat/>
    <w:rsid w:val="007C5AF2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  <w:outlineLvl w:val="1"/>
    </w:pPr>
    <w:rPr>
      <w:rFonts w:ascii="Tahoma" w:hAnsi="Tahoma" w:cs="Tahoma"/>
      <w:i/>
      <w:iCs/>
      <w:sz w:val="48"/>
    </w:rPr>
  </w:style>
  <w:style w:type="paragraph" w:styleId="Heading3">
    <w:name w:val="heading 3"/>
    <w:basedOn w:val="Normal"/>
    <w:next w:val="Normal"/>
    <w:qFormat/>
    <w:rsid w:val="007C5AF2"/>
    <w:pPr>
      <w:keepNext/>
      <w:outlineLvl w:val="2"/>
    </w:pPr>
    <w:rPr>
      <w:rFonts w:ascii="Arial" w:hAnsi="Arial" w:cs="Arial"/>
      <w:b/>
      <w:bCs/>
      <w:sz w:val="22"/>
      <w:u w:val="single"/>
    </w:rPr>
  </w:style>
  <w:style w:type="paragraph" w:styleId="Heading4">
    <w:name w:val="heading 4"/>
    <w:basedOn w:val="Normal"/>
    <w:next w:val="Normal"/>
    <w:qFormat/>
    <w:rsid w:val="007C5AF2"/>
    <w:pPr>
      <w:keepNext/>
      <w:outlineLvl w:val="3"/>
    </w:pPr>
    <w:rPr>
      <w:rFonts w:ascii="Arial" w:hAnsi="Arial" w:cs="Arial"/>
      <w:b/>
      <w:bCs/>
      <w:i/>
      <w:iCs/>
      <w:sz w:val="20"/>
    </w:rPr>
  </w:style>
  <w:style w:type="paragraph" w:styleId="Heading5">
    <w:name w:val="heading 5"/>
    <w:basedOn w:val="Normal"/>
    <w:next w:val="Normal"/>
    <w:qFormat/>
    <w:rsid w:val="007C5AF2"/>
    <w:pPr>
      <w:keepNext/>
      <w:tabs>
        <w:tab w:val="left" w:pos="3265"/>
      </w:tabs>
      <w:spacing w:before="40" w:after="40"/>
      <w:outlineLvl w:val="4"/>
    </w:pPr>
    <w:rPr>
      <w:rFonts w:ascii="Arial" w:hAnsi="Arial" w:cs="Arial"/>
      <w:b/>
      <w:bCs/>
      <w:sz w:val="18"/>
    </w:rPr>
  </w:style>
  <w:style w:type="paragraph" w:styleId="Heading6">
    <w:name w:val="heading 6"/>
    <w:basedOn w:val="Normal"/>
    <w:next w:val="Normal"/>
    <w:qFormat/>
    <w:rsid w:val="007C5AF2"/>
    <w:pPr>
      <w:keepNext/>
      <w:tabs>
        <w:tab w:val="left" w:pos="3265"/>
      </w:tabs>
      <w:spacing w:before="40" w:after="40"/>
      <w:ind w:left="-108"/>
      <w:jc w:val="center"/>
      <w:outlineLvl w:val="5"/>
    </w:pPr>
    <w:rPr>
      <w:rFonts w:ascii="Arial" w:hAnsi="Arial" w:cs="Arial"/>
      <w:b/>
      <w:bCs/>
      <w:sz w:val="18"/>
    </w:rPr>
  </w:style>
  <w:style w:type="paragraph" w:styleId="Heading7">
    <w:name w:val="heading 7"/>
    <w:basedOn w:val="Normal"/>
    <w:next w:val="Normal"/>
    <w:qFormat/>
    <w:rsid w:val="007C5AF2"/>
    <w:pPr>
      <w:keepNext/>
      <w:outlineLvl w:val="6"/>
    </w:pPr>
    <w:rPr>
      <w:rFonts w:ascii="Arial" w:hAnsi="Arial" w:cs="Arial"/>
      <w:b/>
      <w:bCs/>
      <w:sz w:val="20"/>
    </w:rPr>
  </w:style>
  <w:style w:type="paragraph" w:styleId="Heading8">
    <w:name w:val="heading 8"/>
    <w:basedOn w:val="Normal"/>
    <w:next w:val="Normal"/>
    <w:qFormat/>
    <w:rsid w:val="007C5AF2"/>
    <w:pPr>
      <w:keepNext/>
      <w:jc w:val="both"/>
      <w:outlineLvl w:val="7"/>
    </w:pPr>
    <w:rPr>
      <w:rFonts w:ascii="Arial" w:hAnsi="Arial" w:cs="Arial"/>
      <w:b/>
      <w:bCs/>
      <w:sz w:val="18"/>
    </w:rPr>
  </w:style>
  <w:style w:type="paragraph" w:styleId="Heading9">
    <w:name w:val="heading 9"/>
    <w:basedOn w:val="Normal"/>
    <w:next w:val="Normal"/>
    <w:qFormat/>
    <w:rsid w:val="007C5AF2"/>
    <w:pPr>
      <w:keepNext/>
      <w:outlineLvl w:val="8"/>
    </w:pPr>
    <w:rPr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7C5AF2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7C5AF2"/>
    <w:rPr>
      <w:color w:val="0000FF"/>
      <w:u w:val="single"/>
    </w:rPr>
  </w:style>
  <w:style w:type="paragraph" w:styleId="Header">
    <w:name w:val="header"/>
    <w:basedOn w:val="Normal"/>
    <w:link w:val="HeaderChar"/>
    <w:rsid w:val="007C5AF2"/>
    <w:pPr>
      <w:tabs>
        <w:tab w:val="center" w:pos="4153"/>
        <w:tab w:val="right" w:pos="8306"/>
      </w:tabs>
    </w:pPr>
  </w:style>
  <w:style w:type="paragraph" w:styleId="Subtitle">
    <w:name w:val="Subtitle"/>
    <w:basedOn w:val="Normal"/>
    <w:qFormat/>
    <w:rsid w:val="007C5AF2"/>
    <w:pPr>
      <w:jc w:val="center"/>
    </w:pPr>
    <w:rPr>
      <w:rFonts w:ascii="Arial" w:hAnsi="Arial"/>
      <w:b/>
      <w:sz w:val="40"/>
      <w:szCs w:val="20"/>
    </w:rPr>
  </w:style>
  <w:style w:type="paragraph" w:styleId="BodyText2">
    <w:name w:val="Body Text 2"/>
    <w:basedOn w:val="Normal"/>
    <w:rsid w:val="007C5AF2"/>
    <w:pPr>
      <w:tabs>
        <w:tab w:val="left" w:pos="0"/>
        <w:tab w:val="left" w:pos="3261"/>
        <w:tab w:val="left" w:pos="5954"/>
      </w:tabs>
    </w:pPr>
    <w:rPr>
      <w:rFonts w:ascii="Arial" w:hAnsi="Arial" w:cs="Arial"/>
      <w:sz w:val="18"/>
    </w:rPr>
  </w:style>
  <w:style w:type="paragraph" w:styleId="Title">
    <w:name w:val="Title"/>
    <w:basedOn w:val="Normal"/>
    <w:qFormat/>
    <w:rsid w:val="007C5AF2"/>
    <w:pPr>
      <w:jc w:val="center"/>
    </w:pPr>
    <w:rPr>
      <w:rFonts w:ascii="Arial" w:hAnsi="Arial" w:cs="Arial"/>
      <w:b/>
      <w:bCs/>
      <w:sz w:val="20"/>
      <w:u w:val="single"/>
    </w:rPr>
  </w:style>
  <w:style w:type="character" w:styleId="PageNumber">
    <w:name w:val="page number"/>
    <w:basedOn w:val="DefaultParagraphFont"/>
    <w:rsid w:val="007C5AF2"/>
  </w:style>
  <w:style w:type="paragraph" w:styleId="Caption">
    <w:name w:val="caption"/>
    <w:basedOn w:val="Normal"/>
    <w:next w:val="Normal"/>
    <w:qFormat/>
    <w:rsid w:val="007C5AF2"/>
    <w:pPr>
      <w:pBdr>
        <w:bottom w:val="single" w:sz="6" w:space="1" w:color="auto"/>
      </w:pBdr>
      <w:jc w:val="center"/>
    </w:pPr>
    <w:rPr>
      <w:rFonts w:ascii="Arial" w:hAnsi="Arial" w:cs="Arial"/>
      <w:sz w:val="28"/>
      <w:szCs w:val="20"/>
      <w:lang w:val="en-US"/>
    </w:rPr>
  </w:style>
  <w:style w:type="paragraph" w:styleId="BodyText">
    <w:name w:val="Body Text"/>
    <w:basedOn w:val="Normal"/>
    <w:rsid w:val="007C5AF2"/>
    <w:rPr>
      <w:rFonts w:ascii="Arial" w:hAnsi="Arial"/>
      <w:sz w:val="22"/>
    </w:rPr>
  </w:style>
  <w:style w:type="paragraph" w:styleId="BodyText3">
    <w:name w:val="Body Text 3"/>
    <w:basedOn w:val="Normal"/>
    <w:rsid w:val="007C5AF2"/>
    <w:pPr>
      <w:spacing w:before="120" w:after="120"/>
      <w:jc w:val="both"/>
    </w:pPr>
    <w:rPr>
      <w:rFonts w:ascii="Arial" w:hAnsi="Arial" w:cs="Arial"/>
      <w:b/>
      <w:bCs/>
      <w:sz w:val="18"/>
    </w:rPr>
  </w:style>
  <w:style w:type="paragraph" w:styleId="BodyTextIndent">
    <w:name w:val="Body Text Indent"/>
    <w:basedOn w:val="Normal"/>
    <w:rsid w:val="007C5AF2"/>
    <w:pPr>
      <w:overflowPunct w:val="0"/>
      <w:autoSpaceDE w:val="0"/>
      <w:autoSpaceDN w:val="0"/>
      <w:adjustRightInd w:val="0"/>
      <w:spacing w:after="80"/>
      <w:ind w:left="-56"/>
      <w:textAlignment w:val="baseline"/>
    </w:pPr>
    <w:rPr>
      <w:rFonts w:ascii="Arial" w:hAnsi="Arial" w:cs="Arial"/>
      <w:sz w:val="18"/>
      <w:szCs w:val="20"/>
    </w:rPr>
  </w:style>
  <w:style w:type="paragraph" w:customStyle="1" w:styleId="Default">
    <w:name w:val="Default"/>
    <w:rsid w:val="007C5AF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US" w:eastAsia="en-US"/>
    </w:rPr>
  </w:style>
  <w:style w:type="paragraph" w:customStyle="1" w:styleId="ADBullet1">
    <w:name w:val="ADBullet1"/>
    <w:basedOn w:val="Default"/>
    <w:next w:val="Default"/>
    <w:rsid w:val="007C5AF2"/>
    <w:rPr>
      <w:rFonts w:cs="Times New Roman"/>
      <w:color w:val="auto"/>
      <w:sz w:val="20"/>
    </w:rPr>
  </w:style>
  <w:style w:type="character" w:styleId="FollowedHyperlink">
    <w:name w:val="FollowedHyperlink"/>
    <w:basedOn w:val="DefaultParagraphFont"/>
    <w:rsid w:val="007C5AF2"/>
    <w:rPr>
      <w:color w:val="800080"/>
      <w:u w:val="single"/>
    </w:rPr>
  </w:style>
  <w:style w:type="paragraph" w:customStyle="1" w:styleId="a">
    <w:name w:val="_"/>
    <w:basedOn w:val="Normal"/>
    <w:rsid w:val="007C5AF2"/>
    <w:pPr>
      <w:widowControl w:val="0"/>
      <w:ind w:left="720" w:hanging="720"/>
    </w:pPr>
    <w:rPr>
      <w:rFonts w:ascii="Arial" w:hAnsi="Arial"/>
      <w:snapToGrid w:val="0"/>
      <w:szCs w:val="20"/>
      <w:lang w:val="en-US"/>
    </w:rPr>
  </w:style>
  <w:style w:type="table" w:styleId="TableGrid">
    <w:name w:val="Table Grid"/>
    <w:basedOn w:val="TableNormal"/>
    <w:rsid w:val="00277B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erChar">
    <w:name w:val="Header Char"/>
    <w:basedOn w:val="DefaultParagraphFont"/>
    <w:link w:val="Header"/>
    <w:rsid w:val="00547322"/>
    <w:rPr>
      <w:sz w:val="24"/>
      <w:szCs w:val="24"/>
      <w:lang w:eastAsia="en-US"/>
    </w:rPr>
  </w:style>
  <w:style w:type="paragraph" w:styleId="NormalWeb">
    <w:name w:val="Normal (Web)"/>
    <w:basedOn w:val="Normal"/>
    <w:uiPriority w:val="99"/>
    <w:unhideWhenUsed/>
    <w:rsid w:val="00DD3110"/>
    <w:pPr>
      <w:spacing w:after="144"/>
    </w:pPr>
    <w:rPr>
      <w:lang w:eastAsia="en-GB"/>
    </w:rPr>
  </w:style>
  <w:style w:type="paragraph" w:styleId="ListParagraph">
    <w:name w:val="List Paragraph"/>
    <w:basedOn w:val="Normal"/>
    <w:uiPriority w:val="34"/>
    <w:qFormat/>
    <w:rsid w:val="0057342F"/>
    <w:pPr>
      <w:ind w:left="720"/>
    </w:pPr>
    <w:rPr>
      <w:rFonts w:ascii="Verdana" w:hAnsi="Verdana"/>
    </w:rPr>
  </w:style>
  <w:style w:type="paragraph" w:styleId="BalloonText">
    <w:name w:val="Balloon Text"/>
    <w:basedOn w:val="Normal"/>
    <w:link w:val="BalloonTextChar"/>
    <w:rsid w:val="006B69C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6B69C5"/>
    <w:rPr>
      <w:rFonts w:ascii="Tahoma" w:hAnsi="Tahoma" w:cs="Tahoma"/>
      <w:sz w:val="16"/>
      <w:szCs w:val="16"/>
      <w:lang w:eastAsia="en-US"/>
    </w:rPr>
  </w:style>
  <w:style w:type="character" w:customStyle="1" w:styleId="FooterChar">
    <w:name w:val="Footer Char"/>
    <w:basedOn w:val="DefaultParagraphFont"/>
    <w:link w:val="Footer"/>
    <w:rsid w:val="008A4898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192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3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53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9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76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94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0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82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2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21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3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96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4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8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1DD024434358C44B03A86136499F158" ma:contentTypeVersion="1" ma:contentTypeDescription="Create a new document." ma:contentTypeScope="" ma:versionID="cf415ada168b4858548e8ffb267abf51">
  <xsd:schema xmlns:xsd="http://www.w3.org/2001/XMLSchema" xmlns:xs="http://www.w3.org/2001/XMLSchema" xmlns:p="http://schemas.microsoft.com/office/2006/metadata/properties" xmlns:ns2="61e27fb7-98c3-471a-b7ed-0f5cb37f80fb" targetNamespace="http://schemas.microsoft.com/office/2006/metadata/properties" ma:root="true" ma:fieldsID="6dfb03b1d7b065b85d3fa7077552ef32" ns2:_="">
    <xsd:import namespace="61e27fb7-98c3-471a-b7ed-0f5cb37f80fb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e27fb7-98c3-471a-b7ed-0f5cb37f80f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7CDA590-2834-4557-B071-319B62363B3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347820A-0D20-4C8E-BBF3-C44EE5D63AA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1E391EE-9A24-46A1-8F42-CC5806083C3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1e27fb7-98c3-471a-b7ed-0f5cb37f80f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345</Words>
  <Characters>1970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2311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keywords>L&amp;D</cp:keywords>
  <cp:lastModifiedBy>Sophie Milne</cp:lastModifiedBy>
  <cp:revision>2</cp:revision>
  <cp:lastPrinted>2017-05-08T16:50:00Z</cp:lastPrinted>
  <dcterms:created xsi:type="dcterms:W3CDTF">2024-10-16T14:05:00Z</dcterms:created>
  <dcterms:modified xsi:type="dcterms:W3CDTF">2024-10-16T14:05:00Z</dcterms:modified>
  <cp:category>Moderation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0x01010081DD024434358C44B03A86136499F158</vt:lpwstr>
  </property>
  <property fmtid="{D5CDD505-2E9C-101B-9397-08002B2CF9AE}" pid="3" name="_dlc_DocIdItemGuid">
    <vt:lpwstr>84bd8e05-6214-4559-b67e-f3e52643637f</vt:lpwstr>
  </property>
</Properties>
</file>